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0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6178"/>
      </w:tblGrid>
      <w:tr w:rsidR="00225877" w:rsidRPr="00225877" w14:paraId="3CEE1D82" w14:textId="77777777" w:rsidTr="00EE2370">
        <w:trPr>
          <w:trHeight w:val="810"/>
        </w:trPr>
        <w:tc>
          <w:tcPr>
            <w:tcW w:w="3230" w:type="dxa"/>
          </w:tcPr>
          <w:p w14:paraId="3CEE1D7F" w14:textId="77777777" w:rsidR="00DB01BC" w:rsidRPr="00225877" w:rsidRDefault="00DB01BC" w:rsidP="00EE2370">
            <w:pPr>
              <w:jc w:val="center"/>
              <w:rPr>
                <w:rFonts w:ascii="Times New Roman" w:eastAsia="Times New Roman" w:hAnsi="Times New Roman" w:cs="Times New Roman"/>
                <w:b/>
                <w:bCs/>
                <w:sz w:val="28"/>
                <w:szCs w:val="28"/>
                <w:lang w:val="vi-VN" w:eastAsia="vi-VN"/>
              </w:rPr>
            </w:pPr>
            <w:r w:rsidRPr="00225877">
              <w:rPr>
                <w:rFonts w:ascii="Times New Roman" w:eastAsia="Times New Roman" w:hAnsi="Times New Roman" w:cs="Times New Roman"/>
                <w:b/>
                <w:bCs/>
                <w:sz w:val="28"/>
                <w:szCs w:val="28"/>
                <w:lang w:val="vi-VN" w:eastAsia="vi-VN"/>
              </w:rPr>
              <w:t>ỦY BAN NHÂN DÂN</w:t>
            </w:r>
            <w:r w:rsidRPr="00225877">
              <w:rPr>
                <w:rFonts w:ascii="Times New Roman" w:eastAsia="Times New Roman" w:hAnsi="Times New Roman" w:cs="Times New Roman"/>
                <w:b/>
                <w:bCs/>
                <w:sz w:val="28"/>
                <w:szCs w:val="28"/>
                <w:lang w:val="vi-VN" w:eastAsia="vi-VN"/>
              </w:rPr>
              <w:br/>
              <w:t>TỈNH QUẢNG TRỊ</w:t>
            </w:r>
          </w:p>
          <w:p w14:paraId="3CEE1D80" w14:textId="77777777" w:rsidR="00DB01BC" w:rsidRPr="00225877" w:rsidRDefault="00C20C5E" w:rsidP="00EE2370">
            <w:pPr>
              <w:jc w:val="center"/>
              <w:rPr>
                <w:rFonts w:ascii="Times New Roman" w:eastAsia="Times New Roman" w:hAnsi="Times New Roman" w:cs="Times New Roman"/>
                <w:b/>
                <w:bCs/>
                <w:sz w:val="28"/>
                <w:szCs w:val="28"/>
                <w:lang w:val="vi-VN" w:eastAsia="vi-VN"/>
              </w:rPr>
            </w:pPr>
            <w:r w:rsidRPr="00225877">
              <w:rPr>
                <w:rFonts w:ascii="Times New Roman" w:eastAsia="Times New Roman" w:hAnsi="Times New Roman" w:cs="Times New Roman"/>
                <w:b/>
                <w:bCs/>
                <w:noProof/>
                <w:sz w:val="28"/>
                <w:szCs w:val="28"/>
              </w:rPr>
              <mc:AlternateContent>
                <mc:Choice Requires="wps">
                  <w:drawing>
                    <wp:anchor distT="4294967293" distB="4294967293" distL="114300" distR="114300" simplePos="0" relativeHeight="251721728" behindDoc="0" locked="0" layoutInCell="1" allowOverlap="1" wp14:anchorId="3CEE1DD5" wp14:editId="77392A3D">
                      <wp:simplePos x="0" y="0"/>
                      <wp:positionH relativeFrom="column">
                        <wp:posOffset>497469</wp:posOffset>
                      </wp:positionH>
                      <wp:positionV relativeFrom="paragraph">
                        <wp:posOffset>60960</wp:posOffset>
                      </wp:positionV>
                      <wp:extent cx="86677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91A929B" id="_x0000_t32" coordsize="21600,21600" o:spt="32" o:oned="t" path="m,l21600,21600e" filled="f">
                      <v:path arrowok="t" fillok="f" o:connecttype="none"/>
                      <o:lock v:ext="edit" shapetype="t"/>
                    </v:shapetype>
                    <v:shape id="Straight Arrow Connector 10" o:spid="_x0000_s1026" type="#_x0000_t32" style="position:absolute;margin-left:39.15pt;margin-top:4.8pt;width:68.25pt;height:0;z-index:251721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"/>
                  </w:pict>
                </mc:Fallback>
              </mc:AlternateContent>
            </w:r>
          </w:p>
        </w:tc>
        <w:tc>
          <w:tcPr>
            <w:tcW w:w="6178" w:type="dxa"/>
          </w:tcPr>
          <w:p w14:paraId="3CEE1D81" w14:textId="37BA881F" w:rsidR="00DB01BC" w:rsidRPr="00225877" w:rsidRDefault="00E80051" w:rsidP="00EE2370">
            <w:pPr>
              <w:jc w:val="center"/>
              <w:rPr>
                <w:rFonts w:ascii="Times New Roman" w:eastAsia="Times New Roman" w:hAnsi="Times New Roman" w:cs="Times New Roman"/>
                <w:b/>
                <w:bCs/>
                <w:sz w:val="16"/>
                <w:szCs w:val="16"/>
                <w:lang w:val="vi-VN" w:eastAsia="vi-VN"/>
              </w:rPr>
            </w:pPr>
            <w:r>
              <w:rPr>
                <w:rFonts w:ascii="Times New Roman" w:eastAsia="Times New Roman" w:hAnsi="Times New Roman" w:cs="Times New Roman"/>
                <w:b/>
                <w:bCs/>
                <w:noProof/>
                <w:sz w:val="27"/>
                <w:szCs w:val="27"/>
                <w:lang w:val="vi-VN" w:eastAsia="vi-VN"/>
              </w:rPr>
              <mc:AlternateContent>
                <mc:Choice Requires="wps">
                  <w:drawing>
                    <wp:anchor distT="0" distB="0" distL="114300" distR="114300" simplePos="0" relativeHeight="251722752" behindDoc="0" locked="0" layoutInCell="1" allowOverlap="1" wp14:anchorId="0A04D8CB" wp14:editId="35958143">
                      <wp:simplePos x="0" y="0"/>
                      <wp:positionH relativeFrom="column">
                        <wp:posOffset>824481</wp:posOffset>
                      </wp:positionH>
                      <wp:positionV relativeFrom="paragraph">
                        <wp:posOffset>470355</wp:posOffset>
                      </wp:positionV>
                      <wp:extent cx="2156603"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5660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714EBF" id="Straight Connector 1"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64.9pt,37.05pt" to="234.7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" strokecolor="black [3040]"/>
                  </w:pict>
                </mc:Fallback>
              </mc:AlternateContent>
            </w:r>
            <w:r w:rsidR="00DB01BC" w:rsidRPr="00225877">
              <w:rPr>
                <w:rFonts w:ascii="Times New Roman" w:eastAsia="Times New Roman" w:hAnsi="Times New Roman" w:cs="Times New Roman"/>
                <w:b/>
                <w:bCs/>
                <w:sz w:val="27"/>
                <w:szCs w:val="27"/>
                <w:lang w:val="vi-VN" w:eastAsia="vi-VN"/>
              </w:rPr>
              <w:t>CỘNG HÒA XÃ HỘI CHỦ NGHĨA VIỆT NAM</w:t>
            </w:r>
            <w:r w:rsidR="00DB01BC" w:rsidRPr="00225877">
              <w:rPr>
                <w:rFonts w:ascii="Times New Roman" w:eastAsia="Times New Roman" w:hAnsi="Times New Roman" w:cs="Times New Roman"/>
                <w:b/>
                <w:bCs/>
                <w:sz w:val="26"/>
                <w:szCs w:val="28"/>
                <w:lang w:val="vi-VN" w:eastAsia="vi-VN"/>
              </w:rPr>
              <w:br/>
            </w:r>
            <w:r w:rsidR="00DB01BC" w:rsidRPr="00225877">
              <w:rPr>
                <w:rFonts w:ascii="Times New Roman" w:eastAsia="Times New Roman" w:hAnsi="Times New Roman" w:cs="Times New Roman"/>
                <w:b/>
                <w:bCs/>
                <w:sz w:val="28"/>
                <w:szCs w:val="28"/>
                <w:lang w:val="vi-VN" w:eastAsia="vi-VN"/>
              </w:rPr>
              <w:t>Độc lập - Tự do - Hạnh phúc</w:t>
            </w:r>
            <w:r w:rsidR="00DB01BC" w:rsidRPr="00225877">
              <w:rPr>
                <w:rFonts w:ascii="Times New Roman" w:eastAsia="Times New Roman" w:hAnsi="Times New Roman" w:cs="Times New Roman"/>
                <w:b/>
                <w:bCs/>
                <w:sz w:val="28"/>
                <w:szCs w:val="28"/>
                <w:lang w:val="vi-VN" w:eastAsia="vi-VN"/>
              </w:rPr>
              <w:br/>
            </w:r>
          </w:p>
        </w:tc>
      </w:tr>
      <w:tr w:rsidR="00225877" w:rsidRPr="00225877" w14:paraId="3CEE1D85" w14:textId="77777777" w:rsidTr="00EE2370">
        <w:trPr>
          <w:trHeight w:val="90"/>
        </w:trPr>
        <w:tc>
          <w:tcPr>
            <w:tcW w:w="3230" w:type="dxa"/>
          </w:tcPr>
          <w:p w14:paraId="3CEE1D83" w14:textId="4F82799D" w:rsidR="00DB01BC" w:rsidRPr="00225877" w:rsidRDefault="001D3F46" w:rsidP="00886E9B">
            <w:pPr>
              <w:rPr>
                <w:rFonts w:ascii="Times New Roman" w:eastAsia="Times New Roman" w:hAnsi="Times New Roman" w:cs="Times New Roman"/>
                <w:b/>
                <w:bCs/>
                <w:sz w:val="28"/>
                <w:szCs w:val="28"/>
                <w:lang w:val="vi-VN" w:eastAsia="vi-VN"/>
              </w:rPr>
            </w:pPr>
            <w:r w:rsidRPr="00225877">
              <w:rPr>
                <w:rFonts w:ascii="Times New Roman" w:eastAsia="Times New Roman" w:hAnsi="Times New Roman" w:cs="Times New Roman"/>
                <w:sz w:val="28"/>
                <w:szCs w:val="28"/>
                <w:lang w:eastAsia="vi-VN"/>
              </w:rPr>
              <w:t xml:space="preserve"> </w:t>
            </w:r>
            <w:r w:rsidR="00DB01BC" w:rsidRPr="00225877">
              <w:rPr>
                <w:rFonts w:ascii="Times New Roman" w:eastAsia="Times New Roman" w:hAnsi="Times New Roman" w:cs="Times New Roman"/>
                <w:sz w:val="28"/>
                <w:szCs w:val="28"/>
                <w:lang w:val="vi-VN" w:eastAsia="vi-VN"/>
              </w:rPr>
              <w:t xml:space="preserve">Số: </w:t>
            </w:r>
            <w:r w:rsidR="00DB01BC" w:rsidRPr="00225877">
              <w:rPr>
                <w:rFonts w:ascii="Times New Roman" w:eastAsia="Times New Roman" w:hAnsi="Times New Roman" w:cs="Times New Roman"/>
                <w:sz w:val="28"/>
                <w:szCs w:val="28"/>
                <w:lang w:eastAsia="vi-VN"/>
              </w:rPr>
              <w:t xml:space="preserve">   </w:t>
            </w:r>
            <w:r w:rsidR="00384765" w:rsidRPr="00225877">
              <w:rPr>
                <w:rFonts w:ascii="Times New Roman" w:eastAsia="Times New Roman" w:hAnsi="Times New Roman" w:cs="Times New Roman"/>
                <w:sz w:val="28"/>
                <w:szCs w:val="28"/>
                <w:lang w:eastAsia="vi-VN"/>
              </w:rPr>
              <w:t xml:space="preserve"> </w:t>
            </w:r>
            <w:r w:rsidR="00EA2A4C">
              <w:rPr>
                <w:rFonts w:ascii="Times New Roman" w:eastAsia="Times New Roman" w:hAnsi="Times New Roman" w:cs="Times New Roman"/>
                <w:sz w:val="28"/>
                <w:szCs w:val="28"/>
                <w:lang w:eastAsia="vi-VN"/>
              </w:rPr>
              <w:t xml:space="preserve">  </w:t>
            </w:r>
            <w:r w:rsidR="00DB01BC" w:rsidRPr="00225877">
              <w:rPr>
                <w:rFonts w:ascii="Times New Roman" w:eastAsia="Times New Roman" w:hAnsi="Times New Roman" w:cs="Times New Roman"/>
                <w:sz w:val="28"/>
                <w:szCs w:val="28"/>
                <w:lang w:eastAsia="vi-VN"/>
              </w:rPr>
              <w:t xml:space="preserve"> </w:t>
            </w:r>
            <w:r w:rsidR="00384765" w:rsidRPr="00225877">
              <w:rPr>
                <w:rFonts w:ascii="Times New Roman" w:eastAsia="Times New Roman" w:hAnsi="Times New Roman" w:cs="Times New Roman"/>
                <w:sz w:val="28"/>
                <w:szCs w:val="28"/>
                <w:lang w:eastAsia="vi-VN"/>
              </w:rPr>
              <w:t>/202</w:t>
            </w:r>
            <w:r w:rsidR="00886E9B" w:rsidRPr="00225877">
              <w:rPr>
                <w:rFonts w:ascii="Times New Roman" w:eastAsia="Times New Roman" w:hAnsi="Times New Roman" w:cs="Times New Roman"/>
                <w:sz w:val="28"/>
                <w:szCs w:val="28"/>
                <w:lang w:eastAsia="vi-VN"/>
              </w:rPr>
              <w:t>6</w:t>
            </w:r>
            <w:r w:rsidR="00DB01BC" w:rsidRPr="00225877">
              <w:rPr>
                <w:rFonts w:ascii="Times New Roman" w:eastAsia="Times New Roman" w:hAnsi="Times New Roman" w:cs="Times New Roman"/>
                <w:sz w:val="28"/>
                <w:szCs w:val="28"/>
                <w:lang w:eastAsia="vi-VN"/>
              </w:rPr>
              <w:t>/</w:t>
            </w:r>
            <w:r w:rsidR="00DB01BC" w:rsidRPr="00225877">
              <w:rPr>
                <w:rFonts w:ascii="Times New Roman" w:eastAsia="Times New Roman" w:hAnsi="Times New Roman" w:cs="Times New Roman"/>
                <w:sz w:val="28"/>
                <w:szCs w:val="28"/>
                <w:lang w:val="vi-VN" w:eastAsia="vi-VN"/>
              </w:rPr>
              <w:t>QĐ-UBND</w:t>
            </w:r>
          </w:p>
        </w:tc>
        <w:tc>
          <w:tcPr>
            <w:tcW w:w="6178" w:type="dxa"/>
          </w:tcPr>
          <w:p w14:paraId="3CEE1D84" w14:textId="77777777" w:rsidR="00DB01BC" w:rsidRPr="00225877" w:rsidRDefault="00384765" w:rsidP="00EE2370">
            <w:pPr>
              <w:jc w:val="center"/>
              <w:rPr>
                <w:rFonts w:ascii="Times New Roman" w:eastAsia="Times New Roman" w:hAnsi="Times New Roman" w:cs="Times New Roman"/>
                <w:b/>
                <w:bCs/>
                <w:noProof/>
                <w:sz w:val="27"/>
                <w:szCs w:val="27"/>
              </w:rPr>
            </w:pPr>
            <w:r w:rsidRPr="00225877">
              <w:rPr>
                <w:rFonts w:ascii="Times New Roman" w:eastAsia="Times New Roman" w:hAnsi="Times New Roman" w:cs="Times New Roman"/>
                <w:i/>
                <w:iCs/>
                <w:sz w:val="28"/>
                <w:szCs w:val="28"/>
                <w:lang w:eastAsia="vi-VN"/>
              </w:rPr>
              <w:t xml:space="preserve">        </w:t>
            </w:r>
            <w:r w:rsidR="00DB01BC" w:rsidRPr="00225877">
              <w:rPr>
                <w:rFonts w:ascii="Times New Roman" w:eastAsia="Times New Roman" w:hAnsi="Times New Roman" w:cs="Times New Roman"/>
                <w:i/>
                <w:iCs/>
                <w:sz w:val="28"/>
                <w:szCs w:val="28"/>
                <w:lang w:val="vi-VN" w:eastAsia="vi-VN"/>
              </w:rPr>
              <w:t>Quảng Trị, ngày         tháng       năm 202</w:t>
            </w:r>
            <w:r w:rsidR="00886E9B" w:rsidRPr="00225877">
              <w:rPr>
                <w:rFonts w:ascii="Times New Roman" w:eastAsia="Times New Roman" w:hAnsi="Times New Roman" w:cs="Times New Roman"/>
                <w:i/>
                <w:iCs/>
                <w:sz w:val="28"/>
                <w:szCs w:val="28"/>
                <w:lang w:eastAsia="vi-VN"/>
              </w:rPr>
              <w:t>6</w:t>
            </w:r>
          </w:p>
        </w:tc>
      </w:tr>
    </w:tbl>
    <w:p w14:paraId="3CEE1D86" w14:textId="77777777" w:rsidR="00CD6849" w:rsidRPr="00225877" w:rsidRDefault="00CD6849" w:rsidP="00EE2370">
      <w:pPr>
        <w:shd w:val="clear" w:color="auto" w:fill="FFFFFF"/>
        <w:spacing w:after="0" w:line="240" w:lineRule="auto"/>
        <w:rPr>
          <w:rFonts w:ascii="Times New Roman" w:eastAsia="Times New Roman" w:hAnsi="Times New Roman" w:cs="Times New Roman"/>
          <w:b/>
          <w:bCs/>
          <w:sz w:val="6"/>
          <w:szCs w:val="18"/>
          <w:lang w:val="vi-VN" w:eastAsia="vi-VN"/>
        </w:rPr>
      </w:pPr>
      <w:bookmarkStart w:id="0" w:name="loai_1"/>
    </w:p>
    <w:p w14:paraId="3CEE1D87" w14:textId="77777777" w:rsidR="00EE2370" w:rsidRPr="00225877" w:rsidRDefault="00444C7E" w:rsidP="00444C7E">
      <w:pPr>
        <w:shd w:val="clear" w:color="auto" w:fill="FFFFFF"/>
        <w:spacing w:after="0" w:line="240" w:lineRule="auto"/>
        <w:rPr>
          <w:rFonts w:ascii="Times New Roman" w:eastAsia="Times New Roman" w:hAnsi="Times New Roman" w:cs="Times New Roman"/>
          <w:b/>
          <w:bCs/>
          <w:sz w:val="14"/>
          <w:szCs w:val="14"/>
          <w:lang w:eastAsia="vi-VN"/>
        </w:rPr>
      </w:pPr>
      <w:r w:rsidRPr="00225877">
        <w:rPr>
          <w:rFonts w:ascii="Times New Roman" w:eastAsia="Times New Roman" w:hAnsi="Times New Roman" w:cs="Times New Roman"/>
          <w:b/>
          <w:bCs/>
          <w:sz w:val="24"/>
          <w:szCs w:val="24"/>
          <w:lang w:eastAsia="vi-VN"/>
        </w:rPr>
        <w:t xml:space="preserve">                 DỰ THẢO</w:t>
      </w:r>
    </w:p>
    <w:p w14:paraId="3CEE1D88" w14:textId="77777777" w:rsidR="00A15C16" w:rsidRPr="00225877" w:rsidRDefault="00A15C16"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89" w14:textId="77777777" w:rsidR="00886E9B" w:rsidRPr="00225877" w:rsidRDefault="00886E9B" w:rsidP="00886E9B">
      <w:pPr>
        <w:shd w:val="clear" w:color="auto" w:fill="FFFFFF"/>
        <w:spacing w:after="120" w:line="240" w:lineRule="auto"/>
        <w:jc w:val="center"/>
        <w:rPr>
          <w:rFonts w:ascii="Times New Roman" w:eastAsia="Times New Roman" w:hAnsi="Times New Roman" w:cs="Times New Roman"/>
          <w:b/>
          <w:bCs/>
          <w:sz w:val="28"/>
          <w:szCs w:val="28"/>
          <w:lang w:val="vi-VN" w:eastAsia="vi-VN"/>
        </w:rPr>
      </w:pPr>
      <w:r w:rsidRPr="00225877">
        <w:rPr>
          <w:rFonts w:ascii="Times New Roman" w:eastAsia="Times New Roman" w:hAnsi="Times New Roman" w:cs="Times New Roman"/>
          <w:b/>
          <w:bCs/>
          <w:sz w:val="28"/>
          <w:szCs w:val="28"/>
          <w:lang w:val="vi-VN" w:eastAsia="vi-VN"/>
        </w:rPr>
        <w:t>QUYẾT ĐỊNH</w:t>
      </w:r>
    </w:p>
    <w:p w14:paraId="3CEE1D8D" w14:textId="7465C783" w:rsidR="00886E9B" w:rsidRPr="00225877" w:rsidRDefault="00550E02" w:rsidP="005663A3">
      <w:pPr>
        <w:shd w:val="clear" w:color="auto" w:fill="FFFFFF"/>
        <w:spacing w:after="240" w:line="240" w:lineRule="auto"/>
        <w:jc w:val="center"/>
        <w:rPr>
          <w:rFonts w:ascii="Times New Roman" w:eastAsia="Times New Roman" w:hAnsi="Times New Roman" w:cs="Times New Roman"/>
          <w:b/>
          <w:bCs/>
          <w:sz w:val="28"/>
          <w:szCs w:val="28"/>
          <w:lang w:val="vi-VN" w:eastAsia="vi-VN"/>
        </w:rPr>
      </w:pPr>
      <w:r>
        <w:rPr>
          <w:rFonts w:ascii="Times New Roman" w:eastAsia="Times New Roman" w:hAnsi="Times New Roman" w:cs="Times New Roman"/>
          <w:b/>
          <w:bCs/>
          <w:sz w:val="28"/>
          <w:szCs w:val="28"/>
          <w:lang w:eastAsia="vi-VN"/>
        </w:rPr>
        <w:t>Bãi bỏ Quyết định số 11/2025/QĐ-UBND ngày 27/8/2025 của UBND tỉnh ban hành Quy định chức năng, nhiệm vụ, quyền hạn và cơ cấu tổ chức của Sở Nội vụ tỉnh Quảng Trị</w:t>
      </w:r>
    </w:p>
    <w:p w14:paraId="01F216B0" w14:textId="77777777" w:rsidR="003836DA" w:rsidRDefault="003836DA" w:rsidP="005310BD">
      <w:pPr>
        <w:shd w:val="clear" w:color="auto" w:fill="FFFFFF"/>
        <w:spacing w:before="120" w:after="120" w:line="360" w:lineRule="exact"/>
        <w:ind w:firstLine="720"/>
        <w:jc w:val="both"/>
        <w:rPr>
          <w:rFonts w:ascii="Times New Roman" w:eastAsia="Times New Roman" w:hAnsi="Times New Roman" w:cs="Times New Roman"/>
          <w:i/>
          <w:iCs/>
          <w:sz w:val="28"/>
          <w:szCs w:val="28"/>
          <w:lang w:val="vi-VN" w:eastAsia="vi-VN"/>
        </w:rPr>
      </w:pPr>
    </w:p>
    <w:p w14:paraId="3CEE1D8E" w14:textId="11A855D9" w:rsidR="00886E9B" w:rsidRPr="00225877" w:rsidRDefault="00886E9B" w:rsidP="005310BD">
      <w:pPr>
        <w:shd w:val="clear" w:color="auto" w:fill="FFFFFF"/>
        <w:spacing w:before="120" w:after="120" w:line="360" w:lineRule="exact"/>
        <w:ind w:firstLine="720"/>
        <w:jc w:val="both"/>
        <w:rPr>
          <w:rFonts w:ascii="Times New Roman" w:eastAsia="Times New Roman" w:hAnsi="Times New Roman" w:cs="Times New Roman"/>
          <w:i/>
          <w:iCs/>
          <w:sz w:val="28"/>
          <w:szCs w:val="28"/>
          <w:lang w:val="vi-VN" w:eastAsia="vi-VN"/>
        </w:rPr>
      </w:pPr>
      <w:r w:rsidRPr="00225877">
        <w:rPr>
          <w:rFonts w:ascii="Times New Roman" w:eastAsia="Times New Roman" w:hAnsi="Times New Roman" w:cs="Times New Roman"/>
          <w:i/>
          <w:iCs/>
          <w:sz w:val="28"/>
          <w:szCs w:val="28"/>
          <w:lang w:val="vi-VN" w:eastAsia="vi-VN"/>
        </w:rPr>
        <w:t xml:space="preserve">Căn cứ Luật Tổ chức chính quyền địa phương số 72/2025/QH15; </w:t>
      </w:r>
    </w:p>
    <w:p w14:paraId="3CEE1D8F" w14:textId="77777777" w:rsidR="00886E9B" w:rsidRPr="00225877" w:rsidRDefault="00886E9B" w:rsidP="005310BD">
      <w:pPr>
        <w:shd w:val="clear" w:color="auto" w:fill="FFFFFF"/>
        <w:spacing w:before="120" w:after="120" w:line="360" w:lineRule="exact"/>
        <w:ind w:firstLine="720"/>
        <w:jc w:val="both"/>
        <w:rPr>
          <w:rFonts w:ascii="Times New Roman" w:eastAsia="Times New Roman" w:hAnsi="Times New Roman" w:cs="Times New Roman"/>
          <w:i/>
          <w:iCs/>
          <w:sz w:val="28"/>
          <w:szCs w:val="28"/>
          <w:lang w:val="vi-VN" w:eastAsia="vi-VN"/>
        </w:rPr>
      </w:pPr>
      <w:r w:rsidRPr="00225877">
        <w:rPr>
          <w:rFonts w:ascii="Times New Roman" w:eastAsia="Times New Roman" w:hAnsi="Times New Roman" w:cs="Times New Roman"/>
          <w:i/>
          <w:iCs/>
          <w:sz w:val="28"/>
          <w:szCs w:val="28"/>
          <w:lang w:val="vi-VN" w:eastAsia="vi-VN"/>
        </w:rPr>
        <w:t>Căn cứ Luật Ban hành văn bản quy phạm pháp luật số 64/2025/QH15; được sửa đổi, bổ sung bởi Luật số 87/2025/QH15;</w:t>
      </w:r>
    </w:p>
    <w:p w14:paraId="275C556E" w14:textId="27655A0C" w:rsidR="007D739C" w:rsidRPr="00F94044" w:rsidRDefault="007D739C" w:rsidP="005310BD">
      <w:pPr>
        <w:pStyle w:val="BodyText"/>
        <w:spacing w:before="120" w:line="360" w:lineRule="exact"/>
        <w:ind w:firstLine="709"/>
        <w:jc w:val="both"/>
        <w:rPr>
          <w:rFonts w:ascii="Times New Roman" w:hAnsi="Times New Roman" w:cs="Times New Roman"/>
          <w:i/>
          <w:sz w:val="28"/>
          <w:szCs w:val="28"/>
        </w:rPr>
      </w:pPr>
      <w:r w:rsidRPr="00F94044">
        <w:rPr>
          <w:rFonts w:ascii="Times New Roman" w:hAnsi="Times New Roman" w:cs="Times New Roman"/>
          <w:i/>
          <w:sz w:val="28"/>
          <w:szCs w:val="28"/>
          <w:lang w:val="vi-VN"/>
        </w:rPr>
        <w:t>Căn cứ Nghị định số 78/2025/NĐ-CP của Chính phủ quy định chi tiết một số điều và biện pháp để tổ chức, hướng dẫn thi hành </w:t>
      </w:r>
      <w:bookmarkStart w:id="1" w:name="tvpllink_wmctndtokn_1"/>
      <w:r w:rsidRPr="00F94044">
        <w:rPr>
          <w:rFonts w:ascii="Times New Roman" w:hAnsi="Times New Roman" w:cs="Times New Roman"/>
          <w:i/>
          <w:sz w:val="28"/>
          <w:szCs w:val="28"/>
          <w:lang w:val="vi-VN"/>
        </w:rPr>
        <w:fldChar w:fldCharType="begin"/>
      </w:r>
      <w:r w:rsidRPr="00F94044">
        <w:rPr>
          <w:rFonts w:ascii="Times New Roman" w:hAnsi="Times New Roman" w:cs="Times New Roman"/>
          <w:i/>
          <w:sz w:val="28"/>
          <w:szCs w:val="28"/>
          <w:lang w:val="vi-VN"/>
        </w:rPr>
        <w:instrText xml:space="preserve"> HYPERLINK "https://thuvienphapluat.vn/van-ban/Bo-may-hanh-chinh/Luat-ban-hanh-van-ban-quy-pham-phap-luat-2025-so-64-2025-QH15-639239.aspx" \t "_blank" </w:instrText>
      </w:r>
      <w:r w:rsidRPr="00F94044">
        <w:rPr>
          <w:rFonts w:ascii="Times New Roman" w:hAnsi="Times New Roman" w:cs="Times New Roman"/>
          <w:i/>
          <w:sz w:val="28"/>
          <w:szCs w:val="28"/>
          <w:lang w:val="vi-VN"/>
        </w:rPr>
        <w:fldChar w:fldCharType="separate"/>
      </w:r>
      <w:r w:rsidRPr="00F94044">
        <w:rPr>
          <w:rFonts w:ascii="Times New Roman" w:hAnsi="Times New Roman" w:cs="Times New Roman"/>
          <w:i/>
          <w:sz w:val="28"/>
          <w:szCs w:val="28"/>
          <w:lang w:val="vi-VN"/>
        </w:rPr>
        <w:t>Luật Ban hành văn bản quy phạm pháp luật</w:t>
      </w:r>
      <w:r w:rsidRPr="00F94044">
        <w:rPr>
          <w:rFonts w:ascii="Times New Roman" w:hAnsi="Times New Roman" w:cs="Times New Roman"/>
          <w:i/>
          <w:sz w:val="28"/>
          <w:szCs w:val="28"/>
          <w:lang w:val="vi-VN"/>
        </w:rPr>
        <w:fldChar w:fldCharType="end"/>
      </w:r>
      <w:bookmarkEnd w:id="1"/>
      <w:r w:rsidRPr="00F94044">
        <w:rPr>
          <w:rFonts w:ascii="Times New Roman" w:hAnsi="Times New Roman" w:cs="Times New Roman"/>
          <w:i/>
          <w:sz w:val="28"/>
          <w:szCs w:val="28"/>
          <w:lang w:val="vi-VN"/>
        </w:rPr>
        <w:t>;</w:t>
      </w:r>
      <w:r w:rsidR="00F94044" w:rsidRPr="00F94044">
        <w:rPr>
          <w:rFonts w:ascii="Times New Roman" w:hAnsi="Times New Roman" w:cs="Times New Roman"/>
          <w:i/>
          <w:sz w:val="28"/>
          <w:szCs w:val="28"/>
        </w:rPr>
        <w:t xml:space="preserve"> được sửa đổi, bổ sung bởi </w:t>
      </w:r>
      <w:r w:rsidRPr="00F94044">
        <w:rPr>
          <w:rFonts w:ascii="Times New Roman" w:hAnsi="Times New Roman" w:cs="Times New Roman"/>
          <w:i/>
          <w:sz w:val="28"/>
          <w:szCs w:val="28"/>
          <w:lang w:val="vi-VN"/>
        </w:rPr>
        <w:t>Nghị định số 187/2025/NĐ-CP</w:t>
      </w:r>
      <w:r w:rsidR="00F94044" w:rsidRPr="00F94044">
        <w:rPr>
          <w:rFonts w:ascii="Times New Roman" w:hAnsi="Times New Roman" w:cs="Times New Roman"/>
          <w:i/>
          <w:sz w:val="28"/>
          <w:szCs w:val="28"/>
        </w:rPr>
        <w:t>;</w:t>
      </w:r>
    </w:p>
    <w:p w14:paraId="3CEE1D92" w14:textId="35981B4E" w:rsidR="00886E9B" w:rsidRPr="003754FD" w:rsidRDefault="00886E9B" w:rsidP="005310BD">
      <w:pPr>
        <w:shd w:val="clear" w:color="auto" w:fill="FFFFFF"/>
        <w:spacing w:before="120" w:after="120" w:line="360" w:lineRule="exact"/>
        <w:ind w:firstLine="720"/>
        <w:jc w:val="both"/>
        <w:rPr>
          <w:rFonts w:ascii="Times New Roman" w:eastAsia="Times New Roman" w:hAnsi="Times New Roman" w:cs="Times New Roman"/>
          <w:i/>
          <w:iCs/>
          <w:sz w:val="28"/>
          <w:szCs w:val="28"/>
          <w:lang w:eastAsia="vi-VN"/>
        </w:rPr>
      </w:pPr>
      <w:r w:rsidRPr="003754FD">
        <w:rPr>
          <w:rFonts w:ascii="Times New Roman" w:eastAsia="Times New Roman" w:hAnsi="Times New Roman" w:cs="Times New Roman"/>
          <w:i/>
          <w:iCs/>
          <w:sz w:val="28"/>
          <w:szCs w:val="28"/>
          <w:lang w:val="vi-VN" w:eastAsia="vi-VN"/>
        </w:rPr>
        <w:t>Căn cứ Nghị định số</w:t>
      </w:r>
      <w:r w:rsidR="003754FD" w:rsidRPr="003754FD">
        <w:rPr>
          <w:rFonts w:ascii="Times New Roman" w:eastAsia="Times New Roman" w:hAnsi="Times New Roman" w:cs="Times New Roman"/>
          <w:i/>
          <w:iCs/>
          <w:sz w:val="28"/>
          <w:szCs w:val="28"/>
          <w:lang w:eastAsia="vi-VN"/>
        </w:rPr>
        <w:t xml:space="preserve"> </w:t>
      </w:r>
      <w:r w:rsidR="003754FD" w:rsidRPr="003754FD">
        <w:rPr>
          <w:rFonts w:ascii="Times New Roman" w:hAnsi="Times New Roman" w:cs="Times New Roman"/>
          <w:i/>
          <w:iCs/>
          <w:sz w:val="28"/>
          <w:szCs w:val="28"/>
        </w:rPr>
        <w:t>150/2025/NĐ-CP của Chính phủ quy định tổ chức các cơ quan chuyên môn thuộc Ủy ban nhân dân tỉnh, thành phố trực thuộc Trung ương và Ủy ban nhân dân xã, phường, đặc khu thuộc tỉnh, thành phố trực thuộc Trung ương</w:t>
      </w:r>
      <w:r w:rsidRPr="003754FD">
        <w:rPr>
          <w:rFonts w:ascii="Times New Roman" w:eastAsia="Times New Roman" w:hAnsi="Times New Roman" w:cs="Times New Roman"/>
          <w:i/>
          <w:iCs/>
          <w:sz w:val="28"/>
          <w:szCs w:val="28"/>
          <w:lang w:val="vi-VN" w:eastAsia="vi-VN"/>
        </w:rPr>
        <w:t>;</w:t>
      </w:r>
      <w:r w:rsidR="003754FD" w:rsidRPr="003754FD">
        <w:rPr>
          <w:rFonts w:ascii="Times New Roman" w:eastAsia="Times New Roman" w:hAnsi="Times New Roman" w:cs="Times New Roman"/>
          <w:i/>
          <w:iCs/>
          <w:sz w:val="28"/>
          <w:szCs w:val="28"/>
          <w:lang w:eastAsia="vi-VN"/>
        </w:rPr>
        <w:t xml:space="preserve"> được sửa đổi, bổ sung bởi Nghị định số 370/2025/NĐ-CP;</w:t>
      </w:r>
    </w:p>
    <w:p w14:paraId="3732ACBB" w14:textId="77777777" w:rsidR="003471B3" w:rsidRPr="003F603B" w:rsidRDefault="003471B3" w:rsidP="005310BD">
      <w:pPr>
        <w:shd w:val="clear" w:color="auto" w:fill="FFFFFF"/>
        <w:spacing w:before="120" w:after="120" w:line="360" w:lineRule="exact"/>
        <w:ind w:firstLine="720"/>
        <w:jc w:val="both"/>
        <w:rPr>
          <w:rFonts w:ascii="Times New Roman" w:eastAsia="Times New Roman" w:hAnsi="Times New Roman" w:cs="Times New Roman"/>
          <w:i/>
          <w:sz w:val="28"/>
          <w:szCs w:val="28"/>
          <w:lang w:val="vi-VN" w:eastAsia="vi-VN"/>
        </w:rPr>
      </w:pPr>
      <w:r w:rsidRPr="003F603B">
        <w:rPr>
          <w:rFonts w:ascii="Times New Roman" w:eastAsia="Times New Roman" w:hAnsi="Times New Roman" w:cs="Times New Roman"/>
          <w:i/>
          <w:iCs/>
          <w:sz w:val="28"/>
          <w:szCs w:val="28"/>
          <w:lang w:val="vi-VN" w:eastAsia="vi-VN"/>
        </w:rPr>
        <w:t xml:space="preserve">Căn cứ Thông tư số 10/2025/TT-BNV </w:t>
      </w:r>
      <w:r w:rsidRPr="003F603B">
        <w:rPr>
          <w:rFonts w:ascii="Times New Roman" w:eastAsia="Times New Roman" w:hAnsi="Times New Roman" w:cs="Times New Roman"/>
          <w:i/>
          <w:iCs/>
          <w:sz w:val="28"/>
          <w:szCs w:val="28"/>
          <w:lang w:eastAsia="vi-VN"/>
        </w:rPr>
        <w:t xml:space="preserve">của Bộ trưởng Bộ Nội vụ </w:t>
      </w:r>
      <w:r w:rsidRPr="003F603B">
        <w:rPr>
          <w:rFonts w:ascii="Times New Roman" w:eastAsia="Times New Roman" w:hAnsi="Times New Roman" w:cs="Times New Roman"/>
          <w:i/>
          <w:iCs/>
          <w:sz w:val="28"/>
          <w:szCs w:val="28"/>
          <w:lang w:val="vi-VN" w:eastAsia="vi-VN"/>
        </w:rPr>
        <w:t>hướng dẫn chức năng, nhiệm vụ, quyền hạn của Sở Nội vụ thuộc Ủy ban nhân dân tỉnh, thành phố trực thuộc trung ương và lĩnh vực nội vụ của phòng chuyên môn thuộc Ủy ban nhân dân xã, phường, đặc khu thuộc tỉnh, thành phố trực thuộc trung ương</w:t>
      </w:r>
      <w:r w:rsidRPr="003F603B">
        <w:rPr>
          <w:rFonts w:ascii="Times New Roman" w:eastAsia="Times New Roman" w:hAnsi="Times New Roman" w:cs="Times New Roman"/>
          <w:i/>
          <w:iCs/>
          <w:sz w:val="28"/>
          <w:szCs w:val="28"/>
          <w:lang w:eastAsia="vi-VN"/>
        </w:rPr>
        <w:t xml:space="preserve">; </w:t>
      </w:r>
      <w:r w:rsidRPr="003F603B">
        <w:rPr>
          <w:rFonts w:ascii="Times New Roman" w:hAnsi="Times New Roman" w:cs="Times New Roman"/>
          <w:i/>
          <w:sz w:val="28"/>
          <w:szCs w:val="28"/>
          <w:lang w:val="nl-NL"/>
        </w:rPr>
        <w:t>được sửa đổi, bổ sung một số Điều tại Thông tư số 06/2026/TT-BNV</w:t>
      </w:r>
      <w:r w:rsidRPr="003F603B">
        <w:rPr>
          <w:rFonts w:ascii="Times New Roman" w:eastAsia="Times New Roman" w:hAnsi="Times New Roman" w:cs="Times New Roman"/>
          <w:i/>
          <w:sz w:val="28"/>
          <w:szCs w:val="28"/>
          <w:lang w:val="vi-VN" w:eastAsia="vi-VN"/>
        </w:rPr>
        <w:t>;</w:t>
      </w:r>
    </w:p>
    <w:p w14:paraId="3CEE1D97" w14:textId="77777777" w:rsidR="00886E9B" w:rsidRPr="00225877" w:rsidRDefault="00886E9B" w:rsidP="005310BD">
      <w:pPr>
        <w:shd w:val="clear" w:color="auto" w:fill="FFFFFF"/>
        <w:spacing w:before="120" w:after="120" w:line="360" w:lineRule="exact"/>
        <w:ind w:firstLine="720"/>
        <w:jc w:val="both"/>
        <w:rPr>
          <w:rFonts w:ascii="Times New Roman" w:eastAsia="Times New Roman" w:hAnsi="Times New Roman" w:cs="Times New Roman"/>
          <w:i/>
          <w:iCs/>
          <w:sz w:val="28"/>
          <w:szCs w:val="28"/>
          <w:lang w:val="vi-VN" w:eastAsia="vi-VN"/>
        </w:rPr>
      </w:pPr>
      <w:r w:rsidRPr="00225877">
        <w:rPr>
          <w:rFonts w:ascii="Times New Roman" w:eastAsia="Times New Roman" w:hAnsi="Times New Roman" w:cs="Times New Roman"/>
          <w:i/>
          <w:iCs/>
          <w:sz w:val="28"/>
          <w:szCs w:val="28"/>
          <w:lang w:val="vi-VN" w:eastAsia="vi-VN"/>
        </w:rPr>
        <w:t>Theo đề nghị của Giám đốc Sở Nội vụ</w:t>
      </w:r>
      <w:r w:rsidR="00771FFE" w:rsidRPr="00225877">
        <w:rPr>
          <w:rFonts w:ascii="Times New Roman" w:eastAsia="Times New Roman" w:hAnsi="Times New Roman" w:cs="Times New Roman"/>
          <w:i/>
          <w:iCs/>
          <w:sz w:val="28"/>
          <w:szCs w:val="28"/>
          <w:lang w:eastAsia="vi-VN"/>
        </w:rPr>
        <w:t xml:space="preserve"> tại Tờ trình số ……/TTr-SNV ngày …./…/2026</w:t>
      </w:r>
      <w:r w:rsidRPr="00225877">
        <w:rPr>
          <w:rFonts w:ascii="Times New Roman" w:eastAsia="Times New Roman" w:hAnsi="Times New Roman" w:cs="Times New Roman"/>
          <w:i/>
          <w:iCs/>
          <w:sz w:val="28"/>
          <w:szCs w:val="28"/>
          <w:lang w:val="vi-VN" w:eastAsia="vi-VN"/>
        </w:rPr>
        <w:t>;</w:t>
      </w:r>
    </w:p>
    <w:p w14:paraId="3CEE1D98" w14:textId="702EC410" w:rsidR="00886E9B" w:rsidRPr="00E60E42" w:rsidRDefault="00886E9B" w:rsidP="00E60E42">
      <w:pPr>
        <w:shd w:val="clear" w:color="auto" w:fill="FFFFFF"/>
        <w:spacing w:after="0" w:line="240" w:lineRule="auto"/>
        <w:ind w:firstLine="709"/>
        <w:jc w:val="both"/>
        <w:rPr>
          <w:rFonts w:ascii="Times New Roman" w:eastAsia="Times New Roman" w:hAnsi="Times New Roman" w:cs="Times New Roman"/>
          <w:b/>
          <w:bCs/>
          <w:sz w:val="28"/>
          <w:szCs w:val="28"/>
          <w:lang w:val="vi-VN" w:eastAsia="vi-VN"/>
        </w:rPr>
      </w:pPr>
      <w:r w:rsidRPr="00225877">
        <w:rPr>
          <w:rFonts w:ascii="Times New Roman" w:eastAsia="Times New Roman" w:hAnsi="Times New Roman" w:cs="Times New Roman"/>
          <w:i/>
          <w:iCs/>
          <w:sz w:val="28"/>
          <w:szCs w:val="28"/>
          <w:lang w:val="vi-VN" w:eastAsia="vi-VN"/>
        </w:rPr>
        <w:t xml:space="preserve">Ủy ban nhân dân ban hành Quyết định </w:t>
      </w:r>
      <w:r w:rsidR="00E60E42" w:rsidRPr="00E60E42">
        <w:rPr>
          <w:rFonts w:ascii="Times New Roman" w:eastAsia="Times New Roman" w:hAnsi="Times New Roman" w:cs="Times New Roman"/>
          <w:i/>
          <w:iCs/>
          <w:sz w:val="28"/>
          <w:szCs w:val="28"/>
          <w:lang w:eastAsia="vi-VN"/>
        </w:rPr>
        <w:t>Bãi bỏ Quyết định số 11/2025/QĐ-UBND ngày 27/8/2025 của UBND tỉnh ban hành Quy định chức năng, nhiệm vụ, quyền hạn và cơ cấu tổ chức của Sở Nội vụ tỉnh Quảng Trị</w:t>
      </w:r>
      <w:r w:rsidRPr="00E60E42">
        <w:rPr>
          <w:rFonts w:ascii="Times New Roman" w:eastAsia="Times New Roman" w:hAnsi="Times New Roman" w:cs="Times New Roman"/>
          <w:i/>
          <w:iCs/>
          <w:sz w:val="28"/>
          <w:szCs w:val="28"/>
          <w:lang w:val="vi-VN" w:eastAsia="vi-VN"/>
        </w:rPr>
        <w:t>.</w:t>
      </w:r>
    </w:p>
    <w:p w14:paraId="3CEE1DB5" w14:textId="2D8F211D" w:rsidR="00B53819" w:rsidRPr="008B041F" w:rsidRDefault="00886E9B" w:rsidP="005310BD">
      <w:pPr>
        <w:spacing w:before="120" w:after="120" w:line="360" w:lineRule="exact"/>
        <w:ind w:firstLine="567"/>
        <w:jc w:val="both"/>
        <w:rPr>
          <w:rFonts w:ascii="Times New Roman" w:eastAsia="Times New Roman" w:hAnsi="Times New Roman" w:cs="Times New Roman"/>
          <w:sz w:val="28"/>
          <w:szCs w:val="28"/>
        </w:rPr>
      </w:pPr>
      <w:r w:rsidRPr="00225877">
        <w:rPr>
          <w:rFonts w:ascii="Times New Roman" w:hAnsi="Times New Roman" w:cs="Times New Roman"/>
          <w:b/>
          <w:bCs/>
          <w:sz w:val="28"/>
          <w:szCs w:val="28"/>
        </w:rPr>
        <w:t xml:space="preserve">Điều 1. </w:t>
      </w:r>
      <w:r w:rsidR="00D6123D" w:rsidRPr="008B041F">
        <w:rPr>
          <w:rFonts w:ascii="Times New Roman" w:hAnsi="Times New Roman" w:cs="Times New Roman"/>
          <w:sz w:val="28"/>
          <w:szCs w:val="28"/>
        </w:rPr>
        <w:t xml:space="preserve">Bãi bỏ toàn bộ Quyết định số </w:t>
      </w:r>
      <w:r w:rsidR="00114F19" w:rsidRPr="008B041F">
        <w:rPr>
          <w:rFonts w:ascii="Times New Roman" w:hAnsi="Times New Roman" w:cs="Times New Roman"/>
          <w:sz w:val="28"/>
          <w:szCs w:val="28"/>
        </w:rPr>
        <w:t>11/2025/QĐ-UBND ngày 27/8/2025 của UBND tỉnh ban hành Quy định chức năng, nhiệm vụ, quyền hạn và cơ cấu tổ chức của Sở Nội vụ tỉnh Quảng Trị.</w:t>
      </w:r>
    </w:p>
    <w:p w14:paraId="3CEE1DB7" w14:textId="523FEA46" w:rsidR="00886E9B" w:rsidRPr="00225877" w:rsidRDefault="00886E9B" w:rsidP="005310BD">
      <w:pPr>
        <w:spacing w:before="120" w:after="120" w:line="360" w:lineRule="exact"/>
        <w:ind w:firstLine="567"/>
        <w:jc w:val="both"/>
        <w:rPr>
          <w:rFonts w:ascii="Times New Roman" w:eastAsia="Times New Roman" w:hAnsi="Times New Roman" w:cs="Times New Roman"/>
          <w:sz w:val="28"/>
          <w:szCs w:val="28"/>
          <w:lang w:eastAsia="vi-VN"/>
        </w:rPr>
      </w:pPr>
      <w:r w:rsidRPr="00225877">
        <w:rPr>
          <w:rFonts w:ascii="Times New Roman" w:hAnsi="Times New Roman" w:cs="Times New Roman"/>
          <w:b/>
          <w:bCs/>
          <w:sz w:val="28"/>
          <w:szCs w:val="28"/>
        </w:rPr>
        <w:t xml:space="preserve">Điều </w:t>
      </w:r>
      <w:r w:rsidR="00114F19">
        <w:rPr>
          <w:rFonts w:ascii="Times New Roman" w:hAnsi="Times New Roman" w:cs="Times New Roman"/>
          <w:b/>
          <w:bCs/>
          <w:sz w:val="28"/>
          <w:szCs w:val="28"/>
        </w:rPr>
        <w:t>2</w:t>
      </w:r>
      <w:r w:rsidRPr="00225877">
        <w:rPr>
          <w:rFonts w:ascii="Times New Roman" w:hAnsi="Times New Roman" w:cs="Times New Roman"/>
          <w:b/>
          <w:bCs/>
          <w:sz w:val="28"/>
          <w:szCs w:val="28"/>
        </w:rPr>
        <w:t xml:space="preserve">. </w:t>
      </w:r>
      <w:r w:rsidRPr="00225877">
        <w:rPr>
          <w:rFonts w:ascii="Times New Roman" w:hAnsi="Times New Roman" w:cs="Times New Roman"/>
          <w:sz w:val="28"/>
          <w:szCs w:val="28"/>
        </w:rPr>
        <w:t xml:space="preserve">Quyết định này có hiệu lực thi hành kể từ ngày    tháng    năm 2026. </w:t>
      </w:r>
    </w:p>
    <w:p w14:paraId="3CEE1DB8" w14:textId="7DF6763B" w:rsidR="00886E9B" w:rsidRPr="00225877" w:rsidRDefault="00197413" w:rsidP="005310BD">
      <w:pPr>
        <w:spacing w:before="120" w:after="120" w:line="360" w:lineRule="exact"/>
        <w:ind w:firstLine="567"/>
        <w:jc w:val="both"/>
        <w:rPr>
          <w:rFonts w:ascii="Times New Roman" w:hAnsi="Times New Roman" w:cs="Times New Roman"/>
          <w:sz w:val="28"/>
          <w:szCs w:val="28"/>
        </w:rPr>
      </w:pPr>
      <w:r w:rsidRPr="00197413">
        <w:rPr>
          <w:rFonts w:ascii="Times New Roman" w:hAnsi="Times New Roman" w:cs="Times New Roman"/>
          <w:sz w:val="28"/>
          <w:szCs w:val="28"/>
        </w:rPr>
        <w:lastRenderedPageBreak/>
        <w:t>Chánh Văn phòng Ủy ban nhân dân tỉnh; Giám đốc Sở Nội vụ, Giám đốc Sở Tư pháp; Thủ trưởng các sở, ban, ngành cấp tỉnh; Chủ tịch Ủy ban nhân dân các xã, phường, đặc khu và các cơ quan, tổ chức, cá nhân có liên quan chịu trách nhiệm thi hành Quyết định này</w:t>
      </w:r>
      <w:r w:rsidR="00886E9B" w:rsidRPr="00225877">
        <w:rPr>
          <w:rFonts w:ascii="Times New Roman" w:hAnsi="Times New Roman" w:cs="Times New Roman"/>
          <w:sz w:val="28"/>
          <w:szCs w:val="28"/>
        </w:rPr>
        <w:t xml:space="preserve">./. </w:t>
      </w:r>
    </w:p>
    <w:tbl>
      <w:tblPr>
        <w:tblW w:w="9200" w:type="dxa"/>
        <w:tblCellMar>
          <w:left w:w="0" w:type="dxa"/>
          <w:right w:w="0" w:type="dxa"/>
        </w:tblCellMar>
        <w:tblLook w:val="04A0" w:firstRow="1" w:lastRow="0" w:firstColumn="1" w:lastColumn="0" w:noHBand="0" w:noVBand="1"/>
      </w:tblPr>
      <w:tblGrid>
        <w:gridCol w:w="4111"/>
        <w:gridCol w:w="5089"/>
      </w:tblGrid>
      <w:tr w:rsidR="00886E9B" w:rsidRPr="00225877" w14:paraId="3CEE1DC7" w14:textId="77777777" w:rsidTr="003A6570">
        <w:trPr>
          <w:trHeight w:val="2014"/>
        </w:trPr>
        <w:tc>
          <w:tcPr>
            <w:tcW w:w="4111" w:type="dxa"/>
          </w:tcPr>
          <w:p w14:paraId="3CEE1DB9" w14:textId="77777777" w:rsidR="00886E9B" w:rsidRPr="00225877" w:rsidRDefault="00886E9B" w:rsidP="00886E9B">
            <w:pPr>
              <w:spacing w:before="120" w:after="0"/>
              <w:rPr>
                <w:rFonts w:ascii="Times New Roman" w:hAnsi="Times New Roman" w:cs="Times New Roman"/>
                <w:b/>
                <w:i/>
                <w:sz w:val="24"/>
                <w:szCs w:val="24"/>
              </w:rPr>
            </w:pPr>
            <w:r w:rsidRPr="00225877">
              <w:rPr>
                <w:rFonts w:ascii="Times New Roman" w:hAnsi="Times New Roman" w:cs="Times New Roman"/>
              </w:rPr>
              <w:br w:type="page"/>
            </w:r>
            <w:r w:rsidRPr="00225877">
              <w:rPr>
                <w:rFonts w:ascii="Times New Roman" w:hAnsi="Times New Roman" w:cs="Times New Roman"/>
              </w:rPr>
              <w:br w:type="page"/>
            </w:r>
            <w:r w:rsidRPr="00225877">
              <w:rPr>
                <w:rFonts w:ascii="Times New Roman" w:hAnsi="Times New Roman" w:cs="Times New Roman"/>
              </w:rPr>
              <w:br w:type="page"/>
            </w:r>
            <w:r w:rsidRPr="00225877">
              <w:rPr>
                <w:rFonts w:ascii="Times New Roman" w:hAnsi="Times New Roman" w:cs="Times New Roman"/>
                <w:b/>
                <w:i/>
                <w:sz w:val="24"/>
                <w:szCs w:val="24"/>
              </w:rPr>
              <w:t>Nơi nhận:</w:t>
            </w:r>
          </w:p>
          <w:p w14:paraId="3CEE1DBA" w14:textId="45B2A823" w:rsidR="00886E9B" w:rsidRPr="00225877" w:rsidRDefault="00886E9B" w:rsidP="00886E9B">
            <w:pPr>
              <w:spacing w:after="0" w:line="240" w:lineRule="auto"/>
              <w:rPr>
                <w:rFonts w:ascii="Times New Roman" w:eastAsia="Times New Roman" w:hAnsi="Times New Roman" w:cs="Times New Roman"/>
                <w:sz w:val="24"/>
                <w:szCs w:val="24"/>
                <w:lang w:val="vi-VN" w:eastAsia="vi-VN"/>
              </w:rPr>
            </w:pPr>
            <w:r w:rsidRPr="00225877">
              <w:rPr>
                <w:rFonts w:ascii="Times New Roman" w:eastAsia="Times New Roman" w:hAnsi="Times New Roman" w:cs="Times New Roman"/>
                <w:sz w:val="24"/>
                <w:szCs w:val="24"/>
                <w:lang w:val="vi-VN" w:eastAsia="vi-VN"/>
              </w:rPr>
              <w:t xml:space="preserve">- Như Điều </w:t>
            </w:r>
            <w:r w:rsidR="00D51A06">
              <w:rPr>
                <w:rFonts w:ascii="Times New Roman" w:eastAsia="Times New Roman" w:hAnsi="Times New Roman" w:cs="Times New Roman"/>
                <w:sz w:val="24"/>
                <w:szCs w:val="24"/>
                <w:lang w:eastAsia="vi-VN"/>
              </w:rPr>
              <w:t>2</w:t>
            </w:r>
            <w:r w:rsidRPr="00225877">
              <w:rPr>
                <w:rFonts w:ascii="Times New Roman" w:eastAsia="Times New Roman" w:hAnsi="Times New Roman" w:cs="Times New Roman"/>
                <w:sz w:val="24"/>
                <w:szCs w:val="24"/>
                <w:lang w:val="vi-VN" w:eastAsia="vi-VN"/>
              </w:rPr>
              <w:t>;</w:t>
            </w:r>
            <w:r w:rsidRPr="00225877">
              <w:rPr>
                <w:rFonts w:ascii="Times New Roman" w:eastAsia="Times New Roman" w:hAnsi="Times New Roman" w:cs="Times New Roman"/>
                <w:sz w:val="24"/>
                <w:szCs w:val="24"/>
                <w:lang w:val="vi-VN" w:eastAsia="vi-VN"/>
              </w:rPr>
              <w:br/>
              <w:t>- Văn phòng Chính phủ;</w:t>
            </w:r>
            <w:r w:rsidRPr="00225877">
              <w:rPr>
                <w:rFonts w:ascii="Times New Roman" w:eastAsia="Times New Roman" w:hAnsi="Times New Roman" w:cs="Times New Roman"/>
                <w:sz w:val="24"/>
                <w:szCs w:val="24"/>
                <w:lang w:val="vi-VN" w:eastAsia="vi-VN"/>
              </w:rPr>
              <w:br/>
              <w:t xml:space="preserve">- </w:t>
            </w:r>
            <w:r w:rsidR="00CA4CAB" w:rsidRPr="00225877">
              <w:rPr>
                <w:rFonts w:ascii="Times New Roman" w:eastAsia="Times New Roman" w:hAnsi="Times New Roman" w:cs="Times New Roman"/>
                <w:sz w:val="24"/>
                <w:szCs w:val="24"/>
                <w:lang w:eastAsia="vi-VN"/>
              </w:rPr>
              <w:t xml:space="preserve">Vụ Pháp chế - </w:t>
            </w:r>
            <w:r w:rsidRPr="00225877">
              <w:rPr>
                <w:rFonts w:ascii="Times New Roman" w:eastAsia="Times New Roman" w:hAnsi="Times New Roman" w:cs="Times New Roman"/>
                <w:sz w:val="24"/>
                <w:szCs w:val="24"/>
                <w:lang w:val="vi-VN" w:eastAsia="vi-VN"/>
              </w:rPr>
              <w:t>Bộ Nội vụ;</w:t>
            </w:r>
          </w:p>
          <w:p w14:paraId="3CEE1DBB" w14:textId="3159A7BC" w:rsidR="00F73707" w:rsidRPr="00225877" w:rsidRDefault="00F73707" w:rsidP="00F73707">
            <w:pPr>
              <w:spacing w:after="0" w:line="240" w:lineRule="auto"/>
              <w:rPr>
                <w:rFonts w:ascii="Times New Roman" w:eastAsia="Times New Roman" w:hAnsi="Times New Roman" w:cs="Times New Roman"/>
                <w:sz w:val="24"/>
                <w:szCs w:val="24"/>
                <w:lang w:val="vi-VN" w:eastAsia="vi-VN"/>
              </w:rPr>
            </w:pPr>
            <w:r w:rsidRPr="00225877">
              <w:rPr>
                <w:rFonts w:ascii="Times New Roman" w:eastAsia="Times New Roman" w:hAnsi="Times New Roman" w:cs="Times New Roman"/>
                <w:sz w:val="24"/>
                <w:szCs w:val="24"/>
                <w:lang w:val="vi-VN" w:eastAsia="vi-VN"/>
              </w:rPr>
              <w:t xml:space="preserve">- Cục Kiểm tra văn bản và </w:t>
            </w:r>
            <w:r w:rsidR="0073286E" w:rsidRPr="00225877">
              <w:rPr>
                <w:rFonts w:ascii="Times New Roman" w:eastAsia="Times New Roman" w:hAnsi="Times New Roman" w:cs="Times New Roman"/>
                <w:sz w:val="24"/>
                <w:szCs w:val="24"/>
                <w:lang w:eastAsia="vi-VN"/>
              </w:rPr>
              <w:t>T</w:t>
            </w:r>
            <w:r w:rsidR="003A6570">
              <w:rPr>
                <w:rFonts w:ascii="Times New Roman" w:eastAsia="Times New Roman" w:hAnsi="Times New Roman" w:cs="Times New Roman"/>
                <w:sz w:val="24"/>
                <w:szCs w:val="24"/>
                <w:lang w:eastAsia="vi-VN"/>
              </w:rPr>
              <w:t>ổ chức thi hành pháp luật</w:t>
            </w:r>
            <w:r w:rsidRPr="00225877">
              <w:rPr>
                <w:rFonts w:ascii="Times New Roman" w:eastAsia="Times New Roman" w:hAnsi="Times New Roman" w:cs="Times New Roman"/>
                <w:sz w:val="24"/>
                <w:szCs w:val="24"/>
                <w:lang w:val="vi-VN" w:eastAsia="vi-VN"/>
              </w:rPr>
              <w:t xml:space="preserve"> - Bộ Tư pháp;</w:t>
            </w:r>
          </w:p>
          <w:p w14:paraId="3CEE1DBC" w14:textId="77777777" w:rsidR="00886E9B" w:rsidRPr="00225877" w:rsidRDefault="00886E9B" w:rsidP="00886E9B">
            <w:pPr>
              <w:spacing w:after="0" w:line="240" w:lineRule="auto"/>
              <w:rPr>
                <w:rFonts w:ascii="Times New Roman" w:eastAsia="Times New Roman" w:hAnsi="Times New Roman" w:cs="Times New Roman"/>
                <w:sz w:val="24"/>
                <w:szCs w:val="24"/>
                <w:lang w:val="vi-VN" w:eastAsia="vi-VN"/>
              </w:rPr>
            </w:pPr>
            <w:r w:rsidRPr="00225877">
              <w:rPr>
                <w:rFonts w:ascii="Times New Roman" w:eastAsia="Times New Roman" w:hAnsi="Times New Roman" w:cs="Times New Roman"/>
                <w:sz w:val="24"/>
                <w:szCs w:val="24"/>
                <w:lang w:val="vi-VN" w:eastAsia="vi-VN"/>
              </w:rPr>
              <w:t>- Thường trực Tỉnh ủy;</w:t>
            </w:r>
          </w:p>
          <w:p w14:paraId="3CEE1DBD" w14:textId="77777777" w:rsidR="00886E9B" w:rsidRPr="00225877" w:rsidRDefault="00886E9B" w:rsidP="00886E9B">
            <w:pPr>
              <w:spacing w:after="0" w:line="240" w:lineRule="auto"/>
              <w:rPr>
                <w:rFonts w:ascii="Times New Roman" w:eastAsia="Times New Roman" w:hAnsi="Times New Roman" w:cs="Times New Roman"/>
                <w:sz w:val="24"/>
                <w:szCs w:val="24"/>
                <w:lang w:val="vi-VN" w:eastAsia="vi-VN"/>
              </w:rPr>
            </w:pPr>
            <w:r w:rsidRPr="00225877">
              <w:rPr>
                <w:rFonts w:ascii="Times New Roman" w:eastAsia="Times New Roman" w:hAnsi="Times New Roman" w:cs="Times New Roman"/>
                <w:sz w:val="24"/>
                <w:szCs w:val="24"/>
                <w:lang w:val="vi-VN" w:eastAsia="vi-VN"/>
              </w:rPr>
              <w:t>- Thường trực HĐND tỉnh;</w:t>
            </w:r>
          </w:p>
          <w:p w14:paraId="3CEE1DBE" w14:textId="77777777" w:rsidR="00886E9B" w:rsidRPr="00225877" w:rsidRDefault="00886E9B" w:rsidP="00886E9B">
            <w:pPr>
              <w:spacing w:after="0" w:line="240" w:lineRule="auto"/>
              <w:rPr>
                <w:rFonts w:ascii="Times New Roman" w:eastAsia="Times New Roman" w:hAnsi="Times New Roman" w:cs="Times New Roman"/>
                <w:sz w:val="24"/>
                <w:szCs w:val="24"/>
                <w:lang w:val="vi-VN" w:eastAsia="vi-VN"/>
              </w:rPr>
            </w:pPr>
            <w:r w:rsidRPr="00225877">
              <w:rPr>
                <w:rFonts w:ascii="Times New Roman" w:eastAsia="Times New Roman" w:hAnsi="Times New Roman" w:cs="Times New Roman"/>
                <w:sz w:val="24"/>
                <w:szCs w:val="24"/>
                <w:lang w:val="vi-VN" w:eastAsia="vi-VN"/>
              </w:rPr>
              <w:t>- Đoàn Đại biểu Quốc hội tỉnh;</w:t>
            </w:r>
          </w:p>
          <w:p w14:paraId="3CEE1DBF" w14:textId="77777777" w:rsidR="00886E9B" w:rsidRPr="00225877" w:rsidRDefault="00886E9B" w:rsidP="00886E9B">
            <w:pPr>
              <w:spacing w:after="0" w:line="240" w:lineRule="auto"/>
              <w:rPr>
                <w:rFonts w:ascii="Times New Roman" w:eastAsia="Times New Roman" w:hAnsi="Times New Roman" w:cs="Times New Roman"/>
                <w:sz w:val="24"/>
                <w:szCs w:val="24"/>
                <w:lang w:val="vi-VN" w:eastAsia="vi-VN"/>
              </w:rPr>
            </w:pPr>
            <w:r w:rsidRPr="00225877">
              <w:rPr>
                <w:rFonts w:ascii="Times New Roman" w:eastAsia="Times New Roman" w:hAnsi="Times New Roman" w:cs="Times New Roman"/>
                <w:sz w:val="24"/>
                <w:szCs w:val="24"/>
                <w:lang w:val="vi-VN" w:eastAsia="vi-VN"/>
              </w:rPr>
              <w:t>- Ủy ban Mặt trận TQVN tỉnh;</w:t>
            </w:r>
          </w:p>
          <w:p w14:paraId="3CEE1DC0" w14:textId="77777777" w:rsidR="00886E9B" w:rsidRPr="00225877" w:rsidRDefault="00886E9B" w:rsidP="00886E9B">
            <w:pPr>
              <w:spacing w:after="0" w:line="240" w:lineRule="auto"/>
              <w:rPr>
                <w:rFonts w:ascii="Times New Roman" w:eastAsia="Times New Roman" w:hAnsi="Times New Roman" w:cs="Times New Roman"/>
                <w:sz w:val="24"/>
                <w:szCs w:val="24"/>
                <w:lang w:val="vi-VN" w:eastAsia="vi-VN"/>
              </w:rPr>
            </w:pPr>
            <w:r w:rsidRPr="00225877">
              <w:rPr>
                <w:rFonts w:ascii="Times New Roman" w:eastAsia="Times New Roman" w:hAnsi="Times New Roman" w:cs="Times New Roman"/>
                <w:sz w:val="24"/>
                <w:szCs w:val="24"/>
                <w:lang w:val="vi-VN" w:eastAsia="vi-VN"/>
              </w:rPr>
              <w:t>- Chủ tịch, các PCT UBND tỉnh;</w:t>
            </w:r>
          </w:p>
          <w:p w14:paraId="3CEE1DC1" w14:textId="77777777" w:rsidR="003D326A" w:rsidRPr="00225877" w:rsidRDefault="003D326A" w:rsidP="003D326A">
            <w:pPr>
              <w:spacing w:after="0" w:line="240" w:lineRule="auto"/>
              <w:rPr>
                <w:rFonts w:ascii="Times New Roman" w:eastAsia="Times New Roman" w:hAnsi="Times New Roman" w:cs="Times New Roman"/>
                <w:sz w:val="24"/>
                <w:szCs w:val="24"/>
                <w:lang w:eastAsia="vi-VN"/>
              </w:rPr>
            </w:pPr>
            <w:r w:rsidRPr="00225877">
              <w:rPr>
                <w:rFonts w:ascii="Times New Roman" w:eastAsia="Times New Roman" w:hAnsi="Times New Roman" w:cs="Times New Roman"/>
                <w:sz w:val="24"/>
                <w:szCs w:val="24"/>
                <w:lang w:eastAsia="vi-VN"/>
              </w:rPr>
              <w:t>- Báo và Phát thanh, truyền hình tỉnh;</w:t>
            </w:r>
          </w:p>
          <w:p w14:paraId="3CEE1DC2" w14:textId="77777777" w:rsidR="00886E9B" w:rsidRPr="00225877" w:rsidRDefault="00F64FCD" w:rsidP="00886E9B">
            <w:pPr>
              <w:spacing w:after="0" w:line="240" w:lineRule="auto"/>
              <w:rPr>
                <w:rFonts w:ascii="Times New Roman" w:eastAsia="Times New Roman" w:hAnsi="Times New Roman" w:cs="Times New Roman"/>
                <w:sz w:val="24"/>
                <w:szCs w:val="24"/>
                <w:lang w:val="vi-VN" w:eastAsia="vi-VN"/>
              </w:rPr>
            </w:pPr>
            <w:r w:rsidRPr="00225877">
              <w:rPr>
                <w:rFonts w:ascii="Times New Roman" w:eastAsia="Times New Roman" w:hAnsi="Times New Roman" w:cs="Times New Roman"/>
                <w:sz w:val="24"/>
                <w:szCs w:val="24"/>
                <w:lang w:eastAsia="vi-VN"/>
              </w:rPr>
              <w:t>-</w:t>
            </w:r>
            <w:r w:rsidR="00886E9B" w:rsidRPr="00225877">
              <w:rPr>
                <w:rFonts w:ascii="Times New Roman" w:eastAsia="Times New Roman" w:hAnsi="Times New Roman" w:cs="Times New Roman"/>
                <w:sz w:val="24"/>
                <w:szCs w:val="24"/>
                <w:lang w:val="vi-VN" w:eastAsia="vi-VN"/>
              </w:rPr>
              <w:t xml:space="preserve"> Trung tâm </w:t>
            </w:r>
            <w:r w:rsidR="003D326A" w:rsidRPr="00225877">
              <w:rPr>
                <w:rFonts w:ascii="Times New Roman" w:eastAsia="Times New Roman" w:hAnsi="Times New Roman" w:cs="Times New Roman"/>
                <w:sz w:val="24"/>
                <w:szCs w:val="24"/>
                <w:lang w:eastAsia="vi-VN"/>
              </w:rPr>
              <w:t>Đ</w:t>
            </w:r>
            <w:r w:rsidR="00886E9B" w:rsidRPr="00225877">
              <w:rPr>
                <w:rFonts w:ascii="Times New Roman" w:eastAsia="Times New Roman" w:hAnsi="Times New Roman" w:cs="Times New Roman"/>
                <w:sz w:val="24"/>
                <w:szCs w:val="24"/>
                <w:lang w:val="vi-VN" w:eastAsia="vi-VN"/>
              </w:rPr>
              <w:t>iều hành thông tin tỉnh;</w:t>
            </w:r>
          </w:p>
          <w:p w14:paraId="3CEE1DC3" w14:textId="77777777" w:rsidR="00886E9B" w:rsidRPr="00225877" w:rsidRDefault="00886E9B" w:rsidP="00886E9B">
            <w:pPr>
              <w:spacing w:after="0" w:line="240" w:lineRule="auto"/>
              <w:rPr>
                <w:rFonts w:ascii="Times New Roman" w:eastAsia="Times New Roman" w:hAnsi="Times New Roman" w:cs="Times New Roman"/>
                <w:sz w:val="24"/>
                <w:szCs w:val="24"/>
                <w:lang w:val="vi-VN" w:eastAsia="vi-VN"/>
              </w:rPr>
            </w:pPr>
            <w:r w:rsidRPr="00225877">
              <w:rPr>
                <w:rFonts w:ascii="Times New Roman" w:eastAsia="Times New Roman" w:hAnsi="Times New Roman" w:cs="Times New Roman"/>
                <w:sz w:val="24"/>
                <w:szCs w:val="24"/>
                <w:lang w:val="vi-VN" w:eastAsia="vi-VN"/>
              </w:rPr>
              <w:t>- Lưu: VT, NC.</w:t>
            </w:r>
          </w:p>
          <w:p w14:paraId="3CEE1DC4" w14:textId="77777777" w:rsidR="00886E9B" w:rsidRPr="00225877" w:rsidRDefault="00886E9B" w:rsidP="0083114C">
            <w:pPr>
              <w:rPr>
                <w:rFonts w:ascii="Times New Roman" w:hAnsi="Times New Roman" w:cs="Times New Roman"/>
                <w:sz w:val="28"/>
                <w:szCs w:val="28"/>
              </w:rPr>
            </w:pPr>
          </w:p>
        </w:tc>
        <w:tc>
          <w:tcPr>
            <w:tcW w:w="5089" w:type="dxa"/>
          </w:tcPr>
          <w:p w14:paraId="3CEE1DC5" w14:textId="77777777" w:rsidR="00886E9B" w:rsidRPr="00225877" w:rsidRDefault="00886E9B" w:rsidP="00886E9B">
            <w:pPr>
              <w:spacing w:after="0" w:line="240" w:lineRule="auto"/>
              <w:jc w:val="center"/>
              <w:rPr>
                <w:rFonts w:ascii="Times New Roman" w:eastAsia="Times New Roman" w:hAnsi="Times New Roman" w:cs="Times New Roman"/>
                <w:b/>
                <w:bCs/>
                <w:sz w:val="28"/>
                <w:szCs w:val="28"/>
                <w:lang w:val="vi-VN" w:eastAsia="vi-VN"/>
              </w:rPr>
            </w:pPr>
            <w:r w:rsidRPr="00225877">
              <w:rPr>
                <w:rFonts w:ascii="Times New Roman" w:eastAsia="Times New Roman" w:hAnsi="Times New Roman" w:cs="Times New Roman"/>
                <w:b/>
                <w:bCs/>
                <w:sz w:val="28"/>
                <w:szCs w:val="28"/>
                <w:lang w:val="vi-VN" w:eastAsia="vi-VN"/>
              </w:rPr>
              <w:t>TM. ỦY BAN NHÂN DÂN</w:t>
            </w:r>
          </w:p>
          <w:p w14:paraId="3CEE1DC6" w14:textId="77777777" w:rsidR="00886E9B" w:rsidRPr="00225877" w:rsidRDefault="00886E9B" w:rsidP="00886E9B">
            <w:pPr>
              <w:spacing w:after="0" w:line="240" w:lineRule="auto"/>
              <w:jc w:val="center"/>
              <w:rPr>
                <w:rFonts w:ascii="Times New Roman" w:eastAsia="Times New Roman" w:hAnsi="Times New Roman" w:cs="Times New Roman"/>
                <w:b/>
                <w:bCs/>
                <w:sz w:val="28"/>
                <w:szCs w:val="28"/>
                <w:lang w:val="vi-VN" w:eastAsia="vi-VN"/>
              </w:rPr>
            </w:pPr>
            <w:r w:rsidRPr="00225877">
              <w:rPr>
                <w:rFonts w:ascii="Times New Roman" w:eastAsia="Times New Roman" w:hAnsi="Times New Roman" w:cs="Times New Roman"/>
                <w:b/>
                <w:bCs/>
                <w:sz w:val="28"/>
                <w:szCs w:val="28"/>
                <w:lang w:val="vi-VN" w:eastAsia="vi-VN"/>
              </w:rPr>
              <w:t>CHỦ TỊCH</w:t>
            </w:r>
            <w:r w:rsidRPr="00225877">
              <w:rPr>
                <w:rFonts w:ascii="Times New Roman" w:eastAsia="Times New Roman" w:hAnsi="Times New Roman" w:cs="Times New Roman"/>
                <w:b/>
                <w:bCs/>
                <w:sz w:val="28"/>
                <w:szCs w:val="28"/>
                <w:lang w:val="vi-VN" w:eastAsia="vi-VN"/>
              </w:rPr>
              <w:br/>
            </w:r>
          </w:p>
        </w:tc>
      </w:tr>
    </w:tbl>
    <w:p w14:paraId="3CEE1DC8"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C9"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CA"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CB"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CC"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CD"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CE"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CF"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D0"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D1" w14:textId="77777777" w:rsidR="00886E9B" w:rsidRPr="00225877" w:rsidRDefault="00886E9B" w:rsidP="00EE2370">
      <w:pPr>
        <w:shd w:val="clear" w:color="auto" w:fill="FFFFFF"/>
        <w:spacing w:after="0" w:line="240" w:lineRule="auto"/>
        <w:jc w:val="center"/>
        <w:rPr>
          <w:rFonts w:ascii="Times New Roman" w:eastAsia="Times New Roman" w:hAnsi="Times New Roman" w:cs="Times New Roman"/>
          <w:b/>
          <w:bCs/>
          <w:sz w:val="28"/>
          <w:szCs w:val="28"/>
          <w:lang w:val="vi-VN" w:eastAsia="vi-VN"/>
        </w:rPr>
      </w:pPr>
    </w:p>
    <w:p w14:paraId="3CEE1DD2" w14:textId="77777777" w:rsidR="00192935" w:rsidRPr="00225877" w:rsidRDefault="00192935" w:rsidP="00293DE1">
      <w:pPr>
        <w:rPr>
          <w:rFonts w:ascii="Times New Roman" w:eastAsia="Times New Roman" w:hAnsi="Times New Roman" w:cs="Times New Roman"/>
          <w:sz w:val="2"/>
          <w:szCs w:val="2"/>
          <w:lang w:val="vi-VN" w:eastAsia="vi-VN"/>
        </w:rPr>
      </w:pPr>
      <w:bookmarkStart w:id="2" w:name="loai_2"/>
      <w:bookmarkEnd w:id="0"/>
    </w:p>
    <w:p w14:paraId="3CEE1DD3" w14:textId="77777777" w:rsidR="00192935" w:rsidRPr="00225877" w:rsidRDefault="00192935" w:rsidP="00192935">
      <w:pPr>
        <w:spacing w:after="0" w:line="240" w:lineRule="auto"/>
        <w:rPr>
          <w:rFonts w:ascii="Times New Roman" w:eastAsia="Calibri" w:hAnsi="Times New Roman" w:cs="Times New Roman"/>
          <w:sz w:val="28"/>
        </w:rPr>
      </w:pPr>
    </w:p>
    <w:bookmarkEnd w:id="2"/>
    <w:p w14:paraId="3CEE1DD4" w14:textId="77777777" w:rsidR="00C80C47" w:rsidRPr="00225877" w:rsidRDefault="00C80C47" w:rsidP="00192935">
      <w:pPr>
        <w:spacing w:after="0" w:line="240" w:lineRule="auto"/>
        <w:rPr>
          <w:rFonts w:ascii="Times New Roman" w:eastAsia="Calibri" w:hAnsi="Times New Roman" w:cs="Times New Roman"/>
          <w:sz w:val="28"/>
        </w:rPr>
      </w:pPr>
    </w:p>
    <w:sectPr w:rsidR="00C80C47" w:rsidRPr="00225877" w:rsidSect="003836DA">
      <w:headerReference w:type="default" r:id="rId8"/>
      <w:headerReference w:type="first" r:id="rId9"/>
      <w:pgSz w:w="11907" w:h="16840" w:code="9"/>
      <w:pgMar w:top="1418"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E1DDB" w14:textId="77777777" w:rsidR="00E6362F" w:rsidRDefault="00E6362F" w:rsidP="00EB3C2A">
      <w:pPr>
        <w:spacing w:after="0" w:line="240" w:lineRule="auto"/>
      </w:pPr>
      <w:r>
        <w:separator/>
      </w:r>
    </w:p>
  </w:endnote>
  <w:endnote w:type="continuationSeparator" w:id="0">
    <w:p w14:paraId="3CEE1DDC" w14:textId="77777777" w:rsidR="00E6362F" w:rsidRDefault="00E6362F" w:rsidP="00EB3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E1DD9" w14:textId="77777777" w:rsidR="00E6362F" w:rsidRDefault="00E6362F" w:rsidP="00EB3C2A">
      <w:pPr>
        <w:spacing w:after="0" w:line="240" w:lineRule="auto"/>
      </w:pPr>
      <w:r>
        <w:separator/>
      </w:r>
    </w:p>
  </w:footnote>
  <w:footnote w:type="continuationSeparator" w:id="0">
    <w:p w14:paraId="3CEE1DDA" w14:textId="77777777" w:rsidR="00E6362F" w:rsidRDefault="00E6362F" w:rsidP="00EB3C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2727426"/>
      <w:docPartObj>
        <w:docPartGallery w:val="Page Numbers (Top of Page)"/>
        <w:docPartUnique/>
      </w:docPartObj>
    </w:sdtPr>
    <w:sdtEndPr>
      <w:rPr>
        <w:noProof/>
      </w:rPr>
    </w:sdtEndPr>
    <w:sdtContent>
      <w:p w14:paraId="720E3479" w14:textId="6A6EFF43" w:rsidR="005310BD" w:rsidRDefault="005310B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0B256C9" w14:textId="77777777" w:rsidR="005310BD" w:rsidRDefault="005310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5784050"/>
      <w:docPartObj>
        <w:docPartGallery w:val="Page Numbers (Top of Page)"/>
        <w:docPartUnique/>
      </w:docPartObj>
    </w:sdtPr>
    <w:sdtEndPr>
      <w:rPr>
        <w:noProof/>
      </w:rPr>
    </w:sdtEndPr>
    <w:sdtContent>
      <w:p w14:paraId="54C5001C" w14:textId="69549D3C" w:rsidR="005310BD" w:rsidRDefault="003A6570">
        <w:pPr>
          <w:pStyle w:val="Header"/>
          <w:jc w:val="center"/>
        </w:pPr>
      </w:p>
    </w:sdtContent>
  </w:sdt>
  <w:p w14:paraId="13C1866F" w14:textId="77777777" w:rsidR="005310BD" w:rsidRDefault="00531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F7A24"/>
    <w:multiLevelType w:val="hybridMultilevel"/>
    <w:tmpl w:val="4668580C"/>
    <w:lvl w:ilvl="0" w:tplc="FBFEC68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80D37"/>
    <w:multiLevelType w:val="hybridMultilevel"/>
    <w:tmpl w:val="935CA918"/>
    <w:lvl w:ilvl="0" w:tplc="EA42AC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8D4362"/>
    <w:multiLevelType w:val="hybridMultilevel"/>
    <w:tmpl w:val="340AEF8E"/>
    <w:lvl w:ilvl="0" w:tplc="1FBCBC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8B69ED"/>
    <w:multiLevelType w:val="hybridMultilevel"/>
    <w:tmpl w:val="FAF07D3C"/>
    <w:lvl w:ilvl="0" w:tplc="E752D5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EDE793D"/>
    <w:multiLevelType w:val="hybridMultilevel"/>
    <w:tmpl w:val="5A0C0C44"/>
    <w:lvl w:ilvl="0" w:tplc="8F6CBC4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3F612DC8"/>
    <w:multiLevelType w:val="hybridMultilevel"/>
    <w:tmpl w:val="07045FD4"/>
    <w:lvl w:ilvl="0" w:tplc="7826DD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5810FC2"/>
    <w:multiLevelType w:val="hybridMultilevel"/>
    <w:tmpl w:val="01B608D4"/>
    <w:lvl w:ilvl="0" w:tplc="6472E8BC">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E255DED"/>
    <w:multiLevelType w:val="hybridMultilevel"/>
    <w:tmpl w:val="831077DC"/>
    <w:lvl w:ilvl="0" w:tplc="C9CC0F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0"/>
  </w:num>
  <w:num w:numId="3">
    <w:abstractNumId w:val="1"/>
  </w:num>
  <w:num w:numId="4">
    <w:abstractNumId w:val="2"/>
  </w:num>
  <w:num w:numId="5">
    <w:abstractNumId w:val="3"/>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393"/>
    <w:rsid w:val="000019DA"/>
    <w:rsid w:val="00004FF3"/>
    <w:rsid w:val="00005862"/>
    <w:rsid w:val="0001264F"/>
    <w:rsid w:val="000127BA"/>
    <w:rsid w:val="0001615C"/>
    <w:rsid w:val="000165C7"/>
    <w:rsid w:val="0001691F"/>
    <w:rsid w:val="00017976"/>
    <w:rsid w:val="00024962"/>
    <w:rsid w:val="00025EB8"/>
    <w:rsid w:val="00027374"/>
    <w:rsid w:val="000309ED"/>
    <w:rsid w:val="00031AF8"/>
    <w:rsid w:val="000362C3"/>
    <w:rsid w:val="00037DA8"/>
    <w:rsid w:val="00043A28"/>
    <w:rsid w:val="000443C4"/>
    <w:rsid w:val="00044C9C"/>
    <w:rsid w:val="000468A9"/>
    <w:rsid w:val="00056FB0"/>
    <w:rsid w:val="000602EB"/>
    <w:rsid w:val="00062311"/>
    <w:rsid w:val="00065767"/>
    <w:rsid w:val="00070545"/>
    <w:rsid w:val="0007123D"/>
    <w:rsid w:val="00072843"/>
    <w:rsid w:val="000772A3"/>
    <w:rsid w:val="000811C8"/>
    <w:rsid w:val="0008286F"/>
    <w:rsid w:val="00091F16"/>
    <w:rsid w:val="00091FE5"/>
    <w:rsid w:val="00092136"/>
    <w:rsid w:val="000922A3"/>
    <w:rsid w:val="000A0C90"/>
    <w:rsid w:val="000A468B"/>
    <w:rsid w:val="000A793D"/>
    <w:rsid w:val="000A7DEB"/>
    <w:rsid w:val="000B0B21"/>
    <w:rsid w:val="000B3478"/>
    <w:rsid w:val="000B4738"/>
    <w:rsid w:val="000C0D86"/>
    <w:rsid w:val="000C0E02"/>
    <w:rsid w:val="000C2563"/>
    <w:rsid w:val="000C359F"/>
    <w:rsid w:val="000C415A"/>
    <w:rsid w:val="000C7DC2"/>
    <w:rsid w:val="000D2817"/>
    <w:rsid w:val="000D33AC"/>
    <w:rsid w:val="000D50F3"/>
    <w:rsid w:val="000D79FD"/>
    <w:rsid w:val="000F0DD7"/>
    <w:rsid w:val="000F2474"/>
    <w:rsid w:val="000F38D9"/>
    <w:rsid w:val="000F394F"/>
    <w:rsid w:val="000F6E09"/>
    <w:rsid w:val="000F7849"/>
    <w:rsid w:val="0010011A"/>
    <w:rsid w:val="001058B5"/>
    <w:rsid w:val="001069D5"/>
    <w:rsid w:val="00106A3B"/>
    <w:rsid w:val="00111C69"/>
    <w:rsid w:val="00114F19"/>
    <w:rsid w:val="00115115"/>
    <w:rsid w:val="00121DF2"/>
    <w:rsid w:val="0012284A"/>
    <w:rsid w:val="00123295"/>
    <w:rsid w:val="00126178"/>
    <w:rsid w:val="001305D9"/>
    <w:rsid w:val="0013280C"/>
    <w:rsid w:val="001367B4"/>
    <w:rsid w:val="0014009C"/>
    <w:rsid w:val="001463AE"/>
    <w:rsid w:val="00146BE2"/>
    <w:rsid w:val="00147D78"/>
    <w:rsid w:val="00150D03"/>
    <w:rsid w:val="00152BE7"/>
    <w:rsid w:val="001604BD"/>
    <w:rsid w:val="0016194E"/>
    <w:rsid w:val="001620DF"/>
    <w:rsid w:val="00163547"/>
    <w:rsid w:val="00164197"/>
    <w:rsid w:val="001666CA"/>
    <w:rsid w:val="00167470"/>
    <w:rsid w:val="00167BC2"/>
    <w:rsid w:val="00172895"/>
    <w:rsid w:val="0017671B"/>
    <w:rsid w:val="00177290"/>
    <w:rsid w:val="00180093"/>
    <w:rsid w:val="001842DC"/>
    <w:rsid w:val="001851B7"/>
    <w:rsid w:val="001916A9"/>
    <w:rsid w:val="00191DD9"/>
    <w:rsid w:val="00192935"/>
    <w:rsid w:val="001936E6"/>
    <w:rsid w:val="0019441B"/>
    <w:rsid w:val="001947C9"/>
    <w:rsid w:val="00197413"/>
    <w:rsid w:val="001978E6"/>
    <w:rsid w:val="00197F59"/>
    <w:rsid w:val="001A14D2"/>
    <w:rsid w:val="001A1876"/>
    <w:rsid w:val="001A5AF0"/>
    <w:rsid w:val="001A679A"/>
    <w:rsid w:val="001B00DD"/>
    <w:rsid w:val="001B18A7"/>
    <w:rsid w:val="001B21B4"/>
    <w:rsid w:val="001B2997"/>
    <w:rsid w:val="001B3B62"/>
    <w:rsid w:val="001B7601"/>
    <w:rsid w:val="001C3A22"/>
    <w:rsid w:val="001C5394"/>
    <w:rsid w:val="001C7821"/>
    <w:rsid w:val="001D192F"/>
    <w:rsid w:val="001D3F46"/>
    <w:rsid w:val="001D4C5C"/>
    <w:rsid w:val="001D5431"/>
    <w:rsid w:val="001E1C21"/>
    <w:rsid w:val="001E1F7E"/>
    <w:rsid w:val="001E6B90"/>
    <w:rsid w:val="001F1F4F"/>
    <w:rsid w:val="001F286D"/>
    <w:rsid w:val="001F5523"/>
    <w:rsid w:val="001F6880"/>
    <w:rsid w:val="001F72B8"/>
    <w:rsid w:val="001F7A3C"/>
    <w:rsid w:val="00200603"/>
    <w:rsid w:val="00204105"/>
    <w:rsid w:val="0020452A"/>
    <w:rsid w:val="0021292C"/>
    <w:rsid w:val="00214E60"/>
    <w:rsid w:val="00225877"/>
    <w:rsid w:val="00227552"/>
    <w:rsid w:val="002304F1"/>
    <w:rsid w:val="002325EE"/>
    <w:rsid w:val="002326CC"/>
    <w:rsid w:val="00234622"/>
    <w:rsid w:val="00236998"/>
    <w:rsid w:val="002374C4"/>
    <w:rsid w:val="002473F3"/>
    <w:rsid w:val="002514E1"/>
    <w:rsid w:val="0025311F"/>
    <w:rsid w:val="00253A45"/>
    <w:rsid w:val="0026214E"/>
    <w:rsid w:val="00264EAC"/>
    <w:rsid w:val="002667BC"/>
    <w:rsid w:val="002676C6"/>
    <w:rsid w:val="00267FDD"/>
    <w:rsid w:val="00272258"/>
    <w:rsid w:val="002725D1"/>
    <w:rsid w:val="002742B9"/>
    <w:rsid w:val="00274325"/>
    <w:rsid w:val="00274889"/>
    <w:rsid w:val="00274D30"/>
    <w:rsid w:val="00277858"/>
    <w:rsid w:val="00280651"/>
    <w:rsid w:val="00282F67"/>
    <w:rsid w:val="0028313E"/>
    <w:rsid w:val="002831AC"/>
    <w:rsid w:val="00285062"/>
    <w:rsid w:val="00291C7F"/>
    <w:rsid w:val="00293DE1"/>
    <w:rsid w:val="002A3DD1"/>
    <w:rsid w:val="002B21B4"/>
    <w:rsid w:val="002B2373"/>
    <w:rsid w:val="002B3B75"/>
    <w:rsid w:val="002B6183"/>
    <w:rsid w:val="002B7CAC"/>
    <w:rsid w:val="002C120C"/>
    <w:rsid w:val="002C1E2A"/>
    <w:rsid w:val="002C3611"/>
    <w:rsid w:val="002C584B"/>
    <w:rsid w:val="002C63F4"/>
    <w:rsid w:val="002D2CBC"/>
    <w:rsid w:val="002D580A"/>
    <w:rsid w:val="002E1AE7"/>
    <w:rsid w:val="002E1C59"/>
    <w:rsid w:val="002E41C5"/>
    <w:rsid w:val="002F4470"/>
    <w:rsid w:val="002F5BF5"/>
    <w:rsid w:val="002F5D28"/>
    <w:rsid w:val="003022A3"/>
    <w:rsid w:val="00302C06"/>
    <w:rsid w:val="003031E5"/>
    <w:rsid w:val="00303F38"/>
    <w:rsid w:val="00304D27"/>
    <w:rsid w:val="00304DC2"/>
    <w:rsid w:val="00304E90"/>
    <w:rsid w:val="00307FB3"/>
    <w:rsid w:val="00311234"/>
    <w:rsid w:val="00314046"/>
    <w:rsid w:val="00315EFB"/>
    <w:rsid w:val="00317A18"/>
    <w:rsid w:val="00321DA4"/>
    <w:rsid w:val="003230F6"/>
    <w:rsid w:val="00323687"/>
    <w:rsid w:val="00324533"/>
    <w:rsid w:val="0032488A"/>
    <w:rsid w:val="003319AD"/>
    <w:rsid w:val="00332562"/>
    <w:rsid w:val="00336620"/>
    <w:rsid w:val="00337739"/>
    <w:rsid w:val="00341E55"/>
    <w:rsid w:val="00342E0E"/>
    <w:rsid w:val="003471B3"/>
    <w:rsid w:val="003472CA"/>
    <w:rsid w:val="00350402"/>
    <w:rsid w:val="00350EFB"/>
    <w:rsid w:val="003543AB"/>
    <w:rsid w:val="00360A9E"/>
    <w:rsid w:val="0036187E"/>
    <w:rsid w:val="003630BF"/>
    <w:rsid w:val="00363C12"/>
    <w:rsid w:val="0036415C"/>
    <w:rsid w:val="003668A0"/>
    <w:rsid w:val="00367EDD"/>
    <w:rsid w:val="00371420"/>
    <w:rsid w:val="003714CC"/>
    <w:rsid w:val="003754FD"/>
    <w:rsid w:val="00375AAB"/>
    <w:rsid w:val="0038193E"/>
    <w:rsid w:val="00382967"/>
    <w:rsid w:val="003836DA"/>
    <w:rsid w:val="00384765"/>
    <w:rsid w:val="00390AA0"/>
    <w:rsid w:val="003924F9"/>
    <w:rsid w:val="0039383E"/>
    <w:rsid w:val="0039502B"/>
    <w:rsid w:val="00396508"/>
    <w:rsid w:val="003978D0"/>
    <w:rsid w:val="003A2888"/>
    <w:rsid w:val="003A4E19"/>
    <w:rsid w:val="003A5B87"/>
    <w:rsid w:val="003A6570"/>
    <w:rsid w:val="003A669F"/>
    <w:rsid w:val="003A6FFF"/>
    <w:rsid w:val="003B0887"/>
    <w:rsid w:val="003B0F17"/>
    <w:rsid w:val="003B1F22"/>
    <w:rsid w:val="003B6E80"/>
    <w:rsid w:val="003D326A"/>
    <w:rsid w:val="003E0DDA"/>
    <w:rsid w:val="003E229F"/>
    <w:rsid w:val="003E2436"/>
    <w:rsid w:val="003E40AB"/>
    <w:rsid w:val="003E5EFA"/>
    <w:rsid w:val="003F27CB"/>
    <w:rsid w:val="003F6884"/>
    <w:rsid w:val="003F79B3"/>
    <w:rsid w:val="00406A5E"/>
    <w:rsid w:val="00410F81"/>
    <w:rsid w:val="00411215"/>
    <w:rsid w:val="00413736"/>
    <w:rsid w:val="00415E6F"/>
    <w:rsid w:val="00415F31"/>
    <w:rsid w:val="004163A2"/>
    <w:rsid w:val="00416CE4"/>
    <w:rsid w:val="004208B5"/>
    <w:rsid w:val="00420E3C"/>
    <w:rsid w:val="00422E30"/>
    <w:rsid w:val="004270D1"/>
    <w:rsid w:val="00427BAF"/>
    <w:rsid w:val="00427D97"/>
    <w:rsid w:val="0043084D"/>
    <w:rsid w:val="004333AF"/>
    <w:rsid w:val="0043423D"/>
    <w:rsid w:val="00434CB4"/>
    <w:rsid w:val="00444603"/>
    <w:rsid w:val="00444C7E"/>
    <w:rsid w:val="004462B2"/>
    <w:rsid w:val="00446806"/>
    <w:rsid w:val="00447E1A"/>
    <w:rsid w:val="00452419"/>
    <w:rsid w:val="00455FB4"/>
    <w:rsid w:val="0045665D"/>
    <w:rsid w:val="00470859"/>
    <w:rsid w:val="0047339C"/>
    <w:rsid w:val="004750BA"/>
    <w:rsid w:val="00481D84"/>
    <w:rsid w:val="004855E4"/>
    <w:rsid w:val="004A6A9B"/>
    <w:rsid w:val="004B0448"/>
    <w:rsid w:val="004B1731"/>
    <w:rsid w:val="004B1CB7"/>
    <w:rsid w:val="004B3F56"/>
    <w:rsid w:val="004C0F2A"/>
    <w:rsid w:val="004C1911"/>
    <w:rsid w:val="004C373A"/>
    <w:rsid w:val="004D1C9D"/>
    <w:rsid w:val="004D2911"/>
    <w:rsid w:val="004D4618"/>
    <w:rsid w:val="004E3C3A"/>
    <w:rsid w:val="004E7061"/>
    <w:rsid w:val="004E75D5"/>
    <w:rsid w:val="004E7636"/>
    <w:rsid w:val="004E782F"/>
    <w:rsid w:val="004F0155"/>
    <w:rsid w:val="004F2E45"/>
    <w:rsid w:val="004F307D"/>
    <w:rsid w:val="004F4E59"/>
    <w:rsid w:val="0050218F"/>
    <w:rsid w:val="0050276D"/>
    <w:rsid w:val="00503658"/>
    <w:rsid w:val="0051519E"/>
    <w:rsid w:val="0051671B"/>
    <w:rsid w:val="00520A39"/>
    <w:rsid w:val="00522381"/>
    <w:rsid w:val="00522E73"/>
    <w:rsid w:val="0053007D"/>
    <w:rsid w:val="005310BD"/>
    <w:rsid w:val="00533515"/>
    <w:rsid w:val="005348C1"/>
    <w:rsid w:val="005349FA"/>
    <w:rsid w:val="0053589D"/>
    <w:rsid w:val="00536FED"/>
    <w:rsid w:val="00544714"/>
    <w:rsid w:val="00550E02"/>
    <w:rsid w:val="005561C7"/>
    <w:rsid w:val="005568AE"/>
    <w:rsid w:val="00556D62"/>
    <w:rsid w:val="00561882"/>
    <w:rsid w:val="005663A3"/>
    <w:rsid w:val="00570A03"/>
    <w:rsid w:val="00570E1A"/>
    <w:rsid w:val="00575A05"/>
    <w:rsid w:val="00580E72"/>
    <w:rsid w:val="00586152"/>
    <w:rsid w:val="0059085C"/>
    <w:rsid w:val="00593392"/>
    <w:rsid w:val="005961FA"/>
    <w:rsid w:val="005A495F"/>
    <w:rsid w:val="005B4A18"/>
    <w:rsid w:val="005B518A"/>
    <w:rsid w:val="005B7307"/>
    <w:rsid w:val="005B77FF"/>
    <w:rsid w:val="005C00E4"/>
    <w:rsid w:val="005C0343"/>
    <w:rsid w:val="005C2D0F"/>
    <w:rsid w:val="005C62D8"/>
    <w:rsid w:val="005C6C46"/>
    <w:rsid w:val="005D4D0B"/>
    <w:rsid w:val="005D66CF"/>
    <w:rsid w:val="005D7446"/>
    <w:rsid w:val="005E19C4"/>
    <w:rsid w:val="005E2F3D"/>
    <w:rsid w:val="005E3E86"/>
    <w:rsid w:val="005E4FAF"/>
    <w:rsid w:val="005E55CF"/>
    <w:rsid w:val="005E57B7"/>
    <w:rsid w:val="005E7C96"/>
    <w:rsid w:val="005F0ED5"/>
    <w:rsid w:val="005F3F41"/>
    <w:rsid w:val="00600942"/>
    <w:rsid w:val="00602308"/>
    <w:rsid w:val="00603E4B"/>
    <w:rsid w:val="00604D6A"/>
    <w:rsid w:val="00606119"/>
    <w:rsid w:val="00615E52"/>
    <w:rsid w:val="006174A3"/>
    <w:rsid w:val="006209C6"/>
    <w:rsid w:val="00626E54"/>
    <w:rsid w:val="00643565"/>
    <w:rsid w:val="0064373B"/>
    <w:rsid w:val="006519EA"/>
    <w:rsid w:val="00656C4C"/>
    <w:rsid w:val="00657BDB"/>
    <w:rsid w:val="00664218"/>
    <w:rsid w:val="00670201"/>
    <w:rsid w:val="006708E6"/>
    <w:rsid w:val="00675238"/>
    <w:rsid w:val="00675A03"/>
    <w:rsid w:val="0068287D"/>
    <w:rsid w:val="006846C2"/>
    <w:rsid w:val="00684C25"/>
    <w:rsid w:val="00690EBB"/>
    <w:rsid w:val="00691393"/>
    <w:rsid w:val="00691FD4"/>
    <w:rsid w:val="006A29E7"/>
    <w:rsid w:val="006A45A8"/>
    <w:rsid w:val="006A7030"/>
    <w:rsid w:val="006B58DC"/>
    <w:rsid w:val="006C0536"/>
    <w:rsid w:val="006C0CD4"/>
    <w:rsid w:val="006C398A"/>
    <w:rsid w:val="006C426A"/>
    <w:rsid w:val="006D00A7"/>
    <w:rsid w:val="006D0DF3"/>
    <w:rsid w:val="006D1607"/>
    <w:rsid w:val="006D3753"/>
    <w:rsid w:val="006D5EC8"/>
    <w:rsid w:val="006D64E7"/>
    <w:rsid w:val="006D7789"/>
    <w:rsid w:val="006D7FC2"/>
    <w:rsid w:val="006E0F6B"/>
    <w:rsid w:val="006E5A78"/>
    <w:rsid w:val="006F134C"/>
    <w:rsid w:val="006F1C93"/>
    <w:rsid w:val="006F41AE"/>
    <w:rsid w:val="0070078B"/>
    <w:rsid w:val="00701DC3"/>
    <w:rsid w:val="007130DC"/>
    <w:rsid w:val="0071649C"/>
    <w:rsid w:val="007177E9"/>
    <w:rsid w:val="00717E28"/>
    <w:rsid w:val="0072001A"/>
    <w:rsid w:val="00724074"/>
    <w:rsid w:val="007307CF"/>
    <w:rsid w:val="0073286E"/>
    <w:rsid w:val="00732908"/>
    <w:rsid w:val="0073406E"/>
    <w:rsid w:val="00737E66"/>
    <w:rsid w:val="00744CF7"/>
    <w:rsid w:val="00746D11"/>
    <w:rsid w:val="0075547E"/>
    <w:rsid w:val="007560B1"/>
    <w:rsid w:val="00761D27"/>
    <w:rsid w:val="007631D0"/>
    <w:rsid w:val="00763473"/>
    <w:rsid w:val="00763B3F"/>
    <w:rsid w:val="00771FFE"/>
    <w:rsid w:val="00772B28"/>
    <w:rsid w:val="007768AD"/>
    <w:rsid w:val="00777765"/>
    <w:rsid w:val="00777A2F"/>
    <w:rsid w:val="00783AE5"/>
    <w:rsid w:val="007847DA"/>
    <w:rsid w:val="00785E12"/>
    <w:rsid w:val="00786FA6"/>
    <w:rsid w:val="007872ED"/>
    <w:rsid w:val="007874CF"/>
    <w:rsid w:val="00790E4D"/>
    <w:rsid w:val="00791712"/>
    <w:rsid w:val="0079234C"/>
    <w:rsid w:val="00794555"/>
    <w:rsid w:val="00797A2D"/>
    <w:rsid w:val="007A1CBF"/>
    <w:rsid w:val="007A5119"/>
    <w:rsid w:val="007B11E4"/>
    <w:rsid w:val="007B3857"/>
    <w:rsid w:val="007B6A87"/>
    <w:rsid w:val="007C160E"/>
    <w:rsid w:val="007C54C2"/>
    <w:rsid w:val="007C63AE"/>
    <w:rsid w:val="007D0BE7"/>
    <w:rsid w:val="007D10D1"/>
    <w:rsid w:val="007D739C"/>
    <w:rsid w:val="007E1E8C"/>
    <w:rsid w:val="007E7FBA"/>
    <w:rsid w:val="007F2F11"/>
    <w:rsid w:val="007F2FBF"/>
    <w:rsid w:val="0080046C"/>
    <w:rsid w:val="00801549"/>
    <w:rsid w:val="00802766"/>
    <w:rsid w:val="0080606D"/>
    <w:rsid w:val="00810630"/>
    <w:rsid w:val="00813670"/>
    <w:rsid w:val="008137ED"/>
    <w:rsid w:val="00813CE8"/>
    <w:rsid w:val="00813D7A"/>
    <w:rsid w:val="00815325"/>
    <w:rsid w:val="008175BF"/>
    <w:rsid w:val="00817C1F"/>
    <w:rsid w:val="00821454"/>
    <w:rsid w:val="00832560"/>
    <w:rsid w:val="008449C9"/>
    <w:rsid w:val="00844E88"/>
    <w:rsid w:val="00846033"/>
    <w:rsid w:val="0085258F"/>
    <w:rsid w:val="00860358"/>
    <w:rsid w:val="00861C3D"/>
    <w:rsid w:val="00863C5A"/>
    <w:rsid w:val="00863D9D"/>
    <w:rsid w:val="00870E30"/>
    <w:rsid w:val="008745D5"/>
    <w:rsid w:val="008805A0"/>
    <w:rsid w:val="00880C67"/>
    <w:rsid w:val="00881E10"/>
    <w:rsid w:val="00883884"/>
    <w:rsid w:val="00883F57"/>
    <w:rsid w:val="00886E9B"/>
    <w:rsid w:val="00891444"/>
    <w:rsid w:val="00892891"/>
    <w:rsid w:val="00892F5F"/>
    <w:rsid w:val="00894D18"/>
    <w:rsid w:val="00894FF6"/>
    <w:rsid w:val="008957DD"/>
    <w:rsid w:val="00896D02"/>
    <w:rsid w:val="00897879"/>
    <w:rsid w:val="008A1CB6"/>
    <w:rsid w:val="008A241A"/>
    <w:rsid w:val="008B041F"/>
    <w:rsid w:val="008B2485"/>
    <w:rsid w:val="008B389E"/>
    <w:rsid w:val="008C269D"/>
    <w:rsid w:val="008C5ED2"/>
    <w:rsid w:val="008D075D"/>
    <w:rsid w:val="008D1E05"/>
    <w:rsid w:val="008D24A3"/>
    <w:rsid w:val="008D3466"/>
    <w:rsid w:val="008D3BD5"/>
    <w:rsid w:val="008D664A"/>
    <w:rsid w:val="008E16E6"/>
    <w:rsid w:val="008E2BCD"/>
    <w:rsid w:val="008E5A0B"/>
    <w:rsid w:val="008E5E20"/>
    <w:rsid w:val="008F7E17"/>
    <w:rsid w:val="0090210A"/>
    <w:rsid w:val="00903076"/>
    <w:rsid w:val="00903D5D"/>
    <w:rsid w:val="00904052"/>
    <w:rsid w:val="00906DB6"/>
    <w:rsid w:val="00910B33"/>
    <w:rsid w:val="00911BEE"/>
    <w:rsid w:val="009140AE"/>
    <w:rsid w:val="0091607D"/>
    <w:rsid w:val="009170B4"/>
    <w:rsid w:val="00927CE9"/>
    <w:rsid w:val="0093180C"/>
    <w:rsid w:val="0093573E"/>
    <w:rsid w:val="009372CB"/>
    <w:rsid w:val="00937790"/>
    <w:rsid w:val="00937C85"/>
    <w:rsid w:val="00944FA5"/>
    <w:rsid w:val="0094512D"/>
    <w:rsid w:val="009468AE"/>
    <w:rsid w:val="00957BDD"/>
    <w:rsid w:val="00961531"/>
    <w:rsid w:val="00961AF8"/>
    <w:rsid w:val="00970502"/>
    <w:rsid w:val="009725BF"/>
    <w:rsid w:val="0097270B"/>
    <w:rsid w:val="00984A7B"/>
    <w:rsid w:val="0099111D"/>
    <w:rsid w:val="00994680"/>
    <w:rsid w:val="009A3023"/>
    <w:rsid w:val="009A38C1"/>
    <w:rsid w:val="009A4F89"/>
    <w:rsid w:val="009B0685"/>
    <w:rsid w:val="009B5D18"/>
    <w:rsid w:val="009B669F"/>
    <w:rsid w:val="009B70BC"/>
    <w:rsid w:val="009C15F7"/>
    <w:rsid w:val="009C2EC2"/>
    <w:rsid w:val="009C3D85"/>
    <w:rsid w:val="009D38E5"/>
    <w:rsid w:val="009D471D"/>
    <w:rsid w:val="009F1720"/>
    <w:rsid w:val="009F1DB6"/>
    <w:rsid w:val="009F2E7A"/>
    <w:rsid w:val="009F40CC"/>
    <w:rsid w:val="009F5B43"/>
    <w:rsid w:val="009F6F42"/>
    <w:rsid w:val="00A01427"/>
    <w:rsid w:val="00A03DAB"/>
    <w:rsid w:val="00A04F38"/>
    <w:rsid w:val="00A116F5"/>
    <w:rsid w:val="00A15C16"/>
    <w:rsid w:val="00A21796"/>
    <w:rsid w:val="00A2564B"/>
    <w:rsid w:val="00A27466"/>
    <w:rsid w:val="00A27FDF"/>
    <w:rsid w:val="00A30ABE"/>
    <w:rsid w:val="00A30D0D"/>
    <w:rsid w:val="00A316B7"/>
    <w:rsid w:val="00A31EDE"/>
    <w:rsid w:val="00A40982"/>
    <w:rsid w:val="00A40E8F"/>
    <w:rsid w:val="00A41056"/>
    <w:rsid w:val="00A46D3D"/>
    <w:rsid w:val="00A520BA"/>
    <w:rsid w:val="00A70FFA"/>
    <w:rsid w:val="00A723EE"/>
    <w:rsid w:val="00A72E01"/>
    <w:rsid w:val="00A73E34"/>
    <w:rsid w:val="00A77504"/>
    <w:rsid w:val="00A8326C"/>
    <w:rsid w:val="00A84186"/>
    <w:rsid w:val="00A84FCA"/>
    <w:rsid w:val="00A93F54"/>
    <w:rsid w:val="00A95A9B"/>
    <w:rsid w:val="00A96A10"/>
    <w:rsid w:val="00AA2328"/>
    <w:rsid w:val="00AA2991"/>
    <w:rsid w:val="00AA4C76"/>
    <w:rsid w:val="00AA665D"/>
    <w:rsid w:val="00AB0ABF"/>
    <w:rsid w:val="00AB2D3D"/>
    <w:rsid w:val="00AB3B8B"/>
    <w:rsid w:val="00AB3D86"/>
    <w:rsid w:val="00AB5675"/>
    <w:rsid w:val="00AB7D7D"/>
    <w:rsid w:val="00AC00EA"/>
    <w:rsid w:val="00AC7288"/>
    <w:rsid w:val="00AD525A"/>
    <w:rsid w:val="00AD5E99"/>
    <w:rsid w:val="00AE1EB5"/>
    <w:rsid w:val="00AE3BCA"/>
    <w:rsid w:val="00AE7D5D"/>
    <w:rsid w:val="00AE7E6A"/>
    <w:rsid w:val="00AF02B3"/>
    <w:rsid w:val="00AF1ECF"/>
    <w:rsid w:val="00AF3E78"/>
    <w:rsid w:val="00AF6376"/>
    <w:rsid w:val="00B030E3"/>
    <w:rsid w:val="00B0482A"/>
    <w:rsid w:val="00B10884"/>
    <w:rsid w:val="00B11094"/>
    <w:rsid w:val="00B16B12"/>
    <w:rsid w:val="00B21F97"/>
    <w:rsid w:val="00B22306"/>
    <w:rsid w:val="00B22E6E"/>
    <w:rsid w:val="00B257ED"/>
    <w:rsid w:val="00B271B2"/>
    <w:rsid w:val="00B273E0"/>
    <w:rsid w:val="00B30527"/>
    <w:rsid w:val="00B31A8F"/>
    <w:rsid w:val="00B33613"/>
    <w:rsid w:val="00B36E99"/>
    <w:rsid w:val="00B37172"/>
    <w:rsid w:val="00B464D7"/>
    <w:rsid w:val="00B50D9B"/>
    <w:rsid w:val="00B53819"/>
    <w:rsid w:val="00B57297"/>
    <w:rsid w:val="00B60F0B"/>
    <w:rsid w:val="00B6150A"/>
    <w:rsid w:val="00B618ED"/>
    <w:rsid w:val="00B63720"/>
    <w:rsid w:val="00B64F92"/>
    <w:rsid w:val="00B676D4"/>
    <w:rsid w:val="00B714A7"/>
    <w:rsid w:val="00B74589"/>
    <w:rsid w:val="00B8054E"/>
    <w:rsid w:val="00B808FA"/>
    <w:rsid w:val="00B8330E"/>
    <w:rsid w:val="00B8470F"/>
    <w:rsid w:val="00B8620D"/>
    <w:rsid w:val="00B8697B"/>
    <w:rsid w:val="00B86E9F"/>
    <w:rsid w:val="00B93F73"/>
    <w:rsid w:val="00B93FE4"/>
    <w:rsid w:val="00BA13C7"/>
    <w:rsid w:val="00BA1E1E"/>
    <w:rsid w:val="00BA2AB0"/>
    <w:rsid w:val="00BA7DF0"/>
    <w:rsid w:val="00BB5CA3"/>
    <w:rsid w:val="00BB7774"/>
    <w:rsid w:val="00BC1712"/>
    <w:rsid w:val="00BC3D7A"/>
    <w:rsid w:val="00BC713E"/>
    <w:rsid w:val="00BD09D5"/>
    <w:rsid w:val="00BD46C3"/>
    <w:rsid w:val="00BD7B2E"/>
    <w:rsid w:val="00BE08AD"/>
    <w:rsid w:val="00BE7CD4"/>
    <w:rsid w:val="00BF04EA"/>
    <w:rsid w:val="00BF24C7"/>
    <w:rsid w:val="00BF4A7C"/>
    <w:rsid w:val="00BF70EF"/>
    <w:rsid w:val="00BF72E4"/>
    <w:rsid w:val="00C004D1"/>
    <w:rsid w:val="00C03C16"/>
    <w:rsid w:val="00C05EFE"/>
    <w:rsid w:val="00C067A9"/>
    <w:rsid w:val="00C104FC"/>
    <w:rsid w:val="00C15D1F"/>
    <w:rsid w:val="00C20C5E"/>
    <w:rsid w:val="00C20CB2"/>
    <w:rsid w:val="00C24776"/>
    <w:rsid w:val="00C24D06"/>
    <w:rsid w:val="00C25AFE"/>
    <w:rsid w:val="00C272DF"/>
    <w:rsid w:val="00C423E6"/>
    <w:rsid w:val="00C44812"/>
    <w:rsid w:val="00C44AC8"/>
    <w:rsid w:val="00C45885"/>
    <w:rsid w:val="00C45EF5"/>
    <w:rsid w:val="00C4674E"/>
    <w:rsid w:val="00C5712B"/>
    <w:rsid w:val="00C57975"/>
    <w:rsid w:val="00C61069"/>
    <w:rsid w:val="00C619C1"/>
    <w:rsid w:val="00C64C7C"/>
    <w:rsid w:val="00C64F50"/>
    <w:rsid w:val="00C660C3"/>
    <w:rsid w:val="00C6625C"/>
    <w:rsid w:val="00C72AB9"/>
    <w:rsid w:val="00C75D5B"/>
    <w:rsid w:val="00C764B5"/>
    <w:rsid w:val="00C80C47"/>
    <w:rsid w:val="00C826C8"/>
    <w:rsid w:val="00C82D85"/>
    <w:rsid w:val="00C94739"/>
    <w:rsid w:val="00C95DC9"/>
    <w:rsid w:val="00C97566"/>
    <w:rsid w:val="00CA05FE"/>
    <w:rsid w:val="00CA0BD6"/>
    <w:rsid w:val="00CA4CAB"/>
    <w:rsid w:val="00CA5F67"/>
    <w:rsid w:val="00CB3501"/>
    <w:rsid w:val="00CB6169"/>
    <w:rsid w:val="00CB69B4"/>
    <w:rsid w:val="00CB6B21"/>
    <w:rsid w:val="00CC14B1"/>
    <w:rsid w:val="00CC29CB"/>
    <w:rsid w:val="00CC4674"/>
    <w:rsid w:val="00CC5BD9"/>
    <w:rsid w:val="00CC7F7C"/>
    <w:rsid w:val="00CD6849"/>
    <w:rsid w:val="00CE12BD"/>
    <w:rsid w:val="00CE1E8B"/>
    <w:rsid w:val="00CF3871"/>
    <w:rsid w:val="00CF38B7"/>
    <w:rsid w:val="00CF59C3"/>
    <w:rsid w:val="00D037D8"/>
    <w:rsid w:val="00D04E14"/>
    <w:rsid w:val="00D11426"/>
    <w:rsid w:val="00D12603"/>
    <w:rsid w:val="00D135A5"/>
    <w:rsid w:val="00D17646"/>
    <w:rsid w:val="00D17B47"/>
    <w:rsid w:val="00D262F1"/>
    <w:rsid w:val="00D30BAC"/>
    <w:rsid w:val="00D31B9E"/>
    <w:rsid w:val="00D33D09"/>
    <w:rsid w:val="00D34F17"/>
    <w:rsid w:val="00D363CB"/>
    <w:rsid w:val="00D37881"/>
    <w:rsid w:val="00D420B1"/>
    <w:rsid w:val="00D4668F"/>
    <w:rsid w:val="00D51A06"/>
    <w:rsid w:val="00D51BDC"/>
    <w:rsid w:val="00D52B2D"/>
    <w:rsid w:val="00D543B0"/>
    <w:rsid w:val="00D54B40"/>
    <w:rsid w:val="00D6123D"/>
    <w:rsid w:val="00D6191A"/>
    <w:rsid w:val="00D6260A"/>
    <w:rsid w:val="00D658AA"/>
    <w:rsid w:val="00D6700C"/>
    <w:rsid w:val="00D7136C"/>
    <w:rsid w:val="00D744BA"/>
    <w:rsid w:val="00D764B1"/>
    <w:rsid w:val="00D76979"/>
    <w:rsid w:val="00D77539"/>
    <w:rsid w:val="00D77FEA"/>
    <w:rsid w:val="00D81F83"/>
    <w:rsid w:val="00D8571D"/>
    <w:rsid w:val="00D85BDF"/>
    <w:rsid w:val="00D866A1"/>
    <w:rsid w:val="00D94F8D"/>
    <w:rsid w:val="00D95972"/>
    <w:rsid w:val="00D95C21"/>
    <w:rsid w:val="00D96532"/>
    <w:rsid w:val="00DA145D"/>
    <w:rsid w:val="00DA55F0"/>
    <w:rsid w:val="00DA730A"/>
    <w:rsid w:val="00DA7D3A"/>
    <w:rsid w:val="00DB01BC"/>
    <w:rsid w:val="00DB2EAF"/>
    <w:rsid w:val="00DB5A8F"/>
    <w:rsid w:val="00DB7A55"/>
    <w:rsid w:val="00DC0768"/>
    <w:rsid w:val="00DC218C"/>
    <w:rsid w:val="00DC4055"/>
    <w:rsid w:val="00DC4C52"/>
    <w:rsid w:val="00DC5D7B"/>
    <w:rsid w:val="00DC6882"/>
    <w:rsid w:val="00DC6F44"/>
    <w:rsid w:val="00DC7D2B"/>
    <w:rsid w:val="00DC7F50"/>
    <w:rsid w:val="00DD3524"/>
    <w:rsid w:val="00DD41B9"/>
    <w:rsid w:val="00DD4AEB"/>
    <w:rsid w:val="00DD4B74"/>
    <w:rsid w:val="00DD4BFF"/>
    <w:rsid w:val="00DD50C2"/>
    <w:rsid w:val="00DD51EA"/>
    <w:rsid w:val="00DD63D0"/>
    <w:rsid w:val="00DD707F"/>
    <w:rsid w:val="00DE0B85"/>
    <w:rsid w:val="00DE46DC"/>
    <w:rsid w:val="00DE4C16"/>
    <w:rsid w:val="00DE5458"/>
    <w:rsid w:val="00DE567D"/>
    <w:rsid w:val="00DE65E5"/>
    <w:rsid w:val="00DF2F5C"/>
    <w:rsid w:val="00DF3DBE"/>
    <w:rsid w:val="00DF7915"/>
    <w:rsid w:val="00E002D1"/>
    <w:rsid w:val="00E03680"/>
    <w:rsid w:val="00E1293E"/>
    <w:rsid w:val="00E13B9B"/>
    <w:rsid w:val="00E24CF0"/>
    <w:rsid w:val="00E32682"/>
    <w:rsid w:val="00E33047"/>
    <w:rsid w:val="00E33C09"/>
    <w:rsid w:val="00E36141"/>
    <w:rsid w:val="00E41029"/>
    <w:rsid w:val="00E42A3C"/>
    <w:rsid w:val="00E4613F"/>
    <w:rsid w:val="00E51158"/>
    <w:rsid w:val="00E53565"/>
    <w:rsid w:val="00E56FF8"/>
    <w:rsid w:val="00E57B87"/>
    <w:rsid w:val="00E60BAE"/>
    <w:rsid w:val="00E60E42"/>
    <w:rsid w:val="00E6362F"/>
    <w:rsid w:val="00E638E7"/>
    <w:rsid w:val="00E67E4F"/>
    <w:rsid w:val="00E70011"/>
    <w:rsid w:val="00E71664"/>
    <w:rsid w:val="00E73A1A"/>
    <w:rsid w:val="00E76376"/>
    <w:rsid w:val="00E77D61"/>
    <w:rsid w:val="00E80051"/>
    <w:rsid w:val="00E81374"/>
    <w:rsid w:val="00E838F7"/>
    <w:rsid w:val="00E866D3"/>
    <w:rsid w:val="00E86821"/>
    <w:rsid w:val="00E913F9"/>
    <w:rsid w:val="00E9155A"/>
    <w:rsid w:val="00E92EEF"/>
    <w:rsid w:val="00E95747"/>
    <w:rsid w:val="00EA2A4C"/>
    <w:rsid w:val="00EA6860"/>
    <w:rsid w:val="00EB039D"/>
    <w:rsid w:val="00EB1DFB"/>
    <w:rsid w:val="00EB3C2A"/>
    <w:rsid w:val="00EB430A"/>
    <w:rsid w:val="00EB4CD7"/>
    <w:rsid w:val="00EC165F"/>
    <w:rsid w:val="00EC724F"/>
    <w:rsid w:val="00ED0FC3"/>
    <w:rsid w:val="00ED1D95"/>
    <w:rsid w:val="00ED2531"/>
    <w:rsid w:val="00ED3FBC"/>
    <w:rsid w:val="00ED42E6"/>
    <w:rsid w:val="00EE0169"/>
    <w:rsid w:val="00EE2370"/>
    <w:rsid w:val="00EE4142"/>
    <w:rsid w:val="00EE50DB"/>
    <w:rsid w:val="00EF7F70"/>
    <w:rsid w:val="00F01F40"/>
    <w:rsid w:val="00F06160"/>
    <w:rsid w:val="00F069FE"/>
    <w:rsid w:val="00F1188F"/>
    <w:rsid w:val="00F14972"/>
    <w:rsid w:val="00F14ABC"/>
    <w:rsid w:val="00F17404"/>
    <w:rsid w:val="00F215F1"/>
    <w:rsid w:val="00F233F6"/>
    <w:rsid w:val="00F26FAB"/>
    <w:rsid w:val="00F337E7"/>
    <w:rsid w:val="00F3678F"/>
    <w:rsid w:val="00F37BD8"/>
    <w:rsid w:val="00F4185F"/>
    <w:rsid w:val="00F4308A"/>
    <w:rsid w:val="00F46E47"/>
    <w:rsid w:val="00F538A2"/>
    <w:rsid w:val="00F6053F"/>
    <w:rsid w:val="00F63903"/>
    <w:rsid w:val="00F64FCD"/>
    <w:rsid w:val="00F65052"/>
    <w:rsid w:val="00F6647F"/>
    <w:rsid w:val="00F70432"/>
    <w:rsid w:val="00F73707"/>
    <w:rsid w:val="00F757D4"/>
    <w:rsid w:val="00F766D9"/>
    <w:rsid w:val="00F86CD1"/>
    <w:rsid w:val="00F904FC"/>
    <w:rsid w:val="00F94044"/>
    <w:rsid w:val="00F94C14"/>
    <w:rsid w:val="00F96D90"/>
    <w:rsid w:val="00FA5027"/>
    <w:rsid w:val="00FA6AED"/>
    <w:rsid w:val="00FA7BD3"/>
    <w:rsid w:val="00FB4844"/>
    <w:rsid w:val="00FB55A6"/>
    <w:rsid w:val="00FC1049"/>
    <w:rsid w:val="00FC43D9"/>
    <w:rsid w:val="00FC56F9"/>
    <w:rsid w:val="00FD28FA"/>
    <w:rsid w:val="00FD63B2"/>
    <w:rsid w:val="00FD6AEB"/>
    <w:rsid w:val="00FE516D"/>
    <w:rsid w:val="00FF2EC1"/>
    <w:rsid w:val="00FF4A51"/>
    <w:rsid w:val="00FF5A88"/>
    <w:rsid w:val="00FF6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CEE1D7F"/>
  <w15:docId w15:val="{07D7C97F-7EE7-422F-AE1D-FE1BC15E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58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91393"/>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FF4A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4A51"/>
    <w:rPr>
      <w:rFonts w:ascii="Tahoma" w:hAnsi="Tahoma" w:cs="Tahoma"/>
      <w:sz w:val="16"/>
      <w:szCs w:val="16"/>
    </w:rPr>
  </w:style>
  <w:style w:type="paragraph" w:styleId="BodyTextIndent">
    <w:name w:val="Body Text Indent"/>
    <w:basedOn w:val="Normal"/>
    <w:link w:val="BodyTextIndentChar"/>
    <w:rsid w:val="00350402"/>
    <w:pPr>
      <w:spacing w:after="0" w:line="360" w:lineRule="auto"/>
      <w:ind w:firstLine="567"/>
      <w:jc w:val="both"/>
    </w:pPr>
    <w:rPr>
      <w:rFonts w:ascii=".VnTime" w:eastAsia="Times New Roman" w:hAnsi=".VnTime" w:cs="Times New Roman"/>
      <w:spacing w:val="-6"/>
      <w:sz w:val="28"/>
      <w:szCs w:val="20"/>
    </w:rPr>
  </w:style>
  <w:style w:type="character" w:customStyle="1" w:styleId="BodyTextIndentChar">
    <w:name w:val="Body Text Indent Char"/>
    <w:basedOn w:val="DefaultParagraphFont"/>
    <w:link w:val="BodyTextIndent"/>
    <w:rsid w:val="00350402"/>
    <w:rPr>
      <w:rFonts w:ascii=".VnTime" w:eastAsia="Times New Roman" w:hAnsi=".VnTime" w:cs="Times New Roman"/>
      <w:spacing w:val="-6"/>
      <w:sz w:val="28"/>
      <w:szCs w:val="20"/>
    </w:rPr>
  </w:style>
  <w:style w:type="paragraph" w:customStyle="1" w:styleId="1">
    <w:name w:val="1"/>
    <w:basedOn w:val="Normal"/>
    <w:next w:val="Normal"/>
    <w:autoRedefine/>
    <w:semiHidden/>
    <w:rsid w:val="00350402"/>
    <w:pPr>
      <w:spacing w:before="120" w:after="120" w:line="312" w:lineRule="auto"/>
    </w:pPr>
    <w:rPr>
      <w:rFonts w:ascii="Times New Roman" w:eastAsia="Times New Roman" w:hAnsi="Times New Roman" w:cs="Times New Roman"/>
      <w:sz w:val="28"/>
      <w:szCs w:val="28"/>
    </w:rPr>
  </w:style>
  <w:style w:type="table" w:styleId="TableGrid">
    <w:name w:val="Table Grid"/>
    <w:basedOn w:val="TableNormal"/>
    <w:uiPriority w:val="59"/>
    <w:rsid w:val="00DC5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Char"/>
    <w:basedOn w:val="Normal"/>
    <w:uiPriority w:val="99"/>
    <w:unhideWhenUsed/>
    <w:rsid w:val="00D7136C"/>
    <w:pPr>
      <w:spacing w:before="100" w:beforeAutospacing="1" w:after="100" w:afterAutospacing="1" w:line="240" w:lineRule="auto"/>
      <w:ind w:firstLine="720"/>
      <w:jc w:val="both"/>
    </w:pPr>
    <w:rPr>
      <w:rFonts w:ascii="Times New Roman" w:eastAsia="Times New Roman" w:hAnsi="Times New Roman" w:cs="Times New Roman"/>
      <w:sz w:val="24"/>
      <w:szCs w:val="24"/>
      <w:lang w:val="en-CA" w:eastAsia="en-CA"/>
    </w:rPr>
  </w:style>
  <w:style w:type="paragraph" w:styleId="Header">
    <w:name w:val="header"/>
    <w:basedOn w:val="Normal"/>
    <w:link w:val="HeaderChar"/>
    <w:uiPriority w:val="99"/>
    <w:unhideWhenUsed/>
    <w:rsid w:val="00EB3C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C2A"/>
  </w:style>
  <w:style w:type="paragraph" w:styleId="Footer">
    <w:name w:val="footer"/>
    <w:basedOn w:val="Normal"/>
    <w:link w:val="FooterChar"/>
    <w:uiPriority w:val="99"/>
    <w:unhideWhenUsed/>
    <w:rsid w:val="00EB3C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3C2A"/>
  </w:style>
  <w:style w:type="character" w:customStyle="1" w:styleId="fontstyle01">
    <w:name w:val="fontstyle01"/>
    <w:basedOn w:val="DefaultParagraphFont"/>
    <w:rsid w:val="005E4FAF"/>
    <w:rPr>
      <w:rFonts w:ascii="Times New Roman" w:hAnsi="Times New Roman" w:cs="Times New Roman" w:hint="default"/>
      <w:b w:val="0"/>
      <w:bCs w:val="0"/>
      <w:i/>
      <w:iCs/>
      <w:color w:val="000000"/>
      <w:sz w:val="28"/>
      <w:szCs w:val="28"/>
    </w:rPr>
  </w:style>
  <w:style w:type="character" w:customStyle="1" w:styleId="fontstyle21">
    <w:name w:val="fontstyle21"/>
    <w:basedOn w:val="DefaultParagraphFont"/>
    <w:rsid w:val="005E4FAF"/>
    <w:rPr>
      <w:rFonts w:ascii="Times New Roman" w:hAnsi="Times New Roman" w:cs="Times New Roman" w:hint="default"/>
      <w:b w:val="0"/>
      <w:bCs w:val="0"/>
      <w:i w:val="0"/>
      <w:iCs w:val="0"/>
      <w:color w:val="000000"/>
      <w:sz w:val="28"/>
      <w:szCs w:val="28"/>
    </w:rPr>
  </w:style>
  <w:style w:type="character" w:customStyle="1" w:styleId="fontstyle11">
    <w:name w:val="fontstyle11"/>
    <w:basedOn w:val="DefaultParagraphFont"/>
    <w:rsid w:val="005E4FAF"/>
    <w:rPr>
      <w:rFonts w:ascii="Times New Roman" w:hAnsi="Times New Roman" w:cs="Times New Roman" w:hint="default"/>
      <w:b w:val="0"/>
      <w:bCs w:val="0"/>
      <w:i/>
      <w:iCs/>
      <w:color w:val="000000"/>
      <w:sz w:val="28"/>
      <w:szCs w:val="28"/>
    </w:rPr>
  </w:style>
  <w:style w:type="character" w:styleId="Hyperlink">
    <w:name w:val="Hyperlink"/>
    <w:basedOn w:val="DefaultParagraphFont"/>
    <w:uiPriority w:val="99"/>
    <w:semiHidden/>
    <w:unhideWhenUsed/>
    <w:rsid w:val="009A3023"/>
    <w:rPr>
      <w:color w:val="0000FF"/>
      <w:u w:val="single"/>
    </w:rPr>
  </w:style>
  <w:style w:type="paragraph" w:styleId="BodyText">
    <w:name w:val="Body Text"/>
    <w:basedOn w:val="Normal"/>
    <w:link w:val="BodyTextChar"/>
    <w:uiPriority w:val="99"/>
    <w:unhideWhenUsed/>
    <w:rsid w:val="002D2CBC"/>
    <w:pPr>
      <w:spacing w:after="120"/>
    </w:pPr>
  </w:style>
  <w:style w:type="character" w:customStyle="1" w:styleId="BodyTextChar">
    <w:name w:val="Body Text Char"/>
    <w:basedOn w:val="DefaultParagraphFont"/>
    <w:link w:val="BodyText"/>
    <w:uiPriority w:val="99"/>
    <w:rsid w:val="002D2C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34598">
      <w:bodyDiv w:val="1"/>
      <w:marLeft w:val="0"/>
      <w:marRight w:val="0"/>
      <w:marTop w:val="0"/>
      <w:marBottom w:val="0"/>
      <w:divBdr>
        <w:top w:val="none" w:sz="0" w:space="0" w:color="auto"/>
        <w:left w:val="none" w:sz="0" w:space="0" w:color="auto"/>
        <w:bottom w:val="none" w:sz="0" w:space="0" w:color="auto"/>
        <w:right w:val="none" w:sz="0" w:space="0" w:color="auto"/>
      </w:divBdr>
    </w:div>
    <w:div w:id="501551822">
      <w:bodyDiv w:val="1"/>
      <w:marLeft w:val="0"/>
      <w:marRight w:val="0"/>
      <w:marTop w:val="0"/>
      <w:marBottom w:val="0"/>
      <w:divBdr>
        <w:top w:val="none" w:sz="0" w:space="0" w:color="auto"/>
        <w:left w:val="none" w:sz="0" w:space="0" w:color="auto"/>
        <w:bottom w:val="none" w:sz="0" w:space="0" w:color="auto"/>
        <w:right w:val="none" w:sz="0" w:space="0" w:color="auto"/>
      </w:divBdr>
    </w:div>
    <w:div w:id="706952240">
      <w:bodyDiv w:val="1"/>
      <w:marLeft w:val="0"/>
      <w:marRight w:val="0"/>
      <w:marTop w:val="0"/>
      <w:marBottom w:val="0"/>
      <w:divBdr>
        <w:top w:val="none" w:sz="0" w:space="0" w:color="auto"/>
        <w:left w:val="none" w:sz="0" w:space="0" w:color="auto"/>
        <w:bottom w:val="none" w:sz="0" w:space="0" w:color="auto"/>
        <w:right w:val="none" w:sz="0" w:space="0" w:color="auto"/>
      </w:divBdr>
    </w:div>
    <w:div w:id="873884885">
      <w:bodyDiv w:val="1"/>
      <w:marLeft w:val="0"/>
      <w:marRight w:val="0"/>
      <w:marTop w:val="0"/>
      <w:marBottom w:val="0"/>
      <w:divBdr>
        <w:top w:val="none" w:sz="0" w:space="0" w:color="auto"/>
        <w:left w:val="none" w:sz="0" w:space="0" w:color="auto"/>
        <w:bottom w:val="none" w:sz="0" w:space="0" w:color="auto"/>
        <w:right w:val="none" w:sz="0" w:space="0" w:color="auto"/>
      </w:divBdr>
    </w:div>
    <w:div w:id="1272130020">
      <w:bodyDiv w:val="1"/>
      <w:marLeft w:val="0"/>
      <w:marRight w:val="0"/>
      <w:marTop w:val="0"/>
      <w:marBottom w:val="0"/>
      <w:divBdr>
        <w:top w:val="none" w:sz="0" w:space="0" w:color="auto"/>
        <w:left w:val="none" w:sz="0" w:space="0" w:color="auto"/>
        <w:bottom w:val="none" w:sz="0" w:space="0" w:color="auto"/>
        <w:right w:val="none" w:sz="0" w:space="0" w:color="auto"/>
      </w:divBdr>
    </w:div>
    <w:div w:id="1607496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C6087-2DC8-4DE1-9D0C-7965863FC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Mai Khanh</cp:lastModifiedBy>
  <cp:revision>34</cp:revision>
  <cp:lastPrinted>2025-12-05T02:13:00Z</cp:lastPrinted>
  <dcterms:created xsi:type="dcterms:W3CDTF">2026-06-28T02:20:00Z</dcterms:created>
  <dcterms:modified xsi:type="dcterms:W3CDTF">2026-07-20T01:42:00Z</dcterms:modified>
</cp:coreProperties>
</file>